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873420">
        <w:rPr>
          <w:b/>
          <w:i/>
          <w:noProof/>
          <w:sz w:val="28"/>
        </w:rPr>
        <w:t>R3-230256</w:t>
      </w:r>
      <w:r w:rsidR="00AE2673">
        <w:rPr>
          <w:b/>
          <w:i/>
          <w:noProof/>
          <w:sz w:val="28"/>
        </w:rPr>
        <w:fldChar w:fldCharType="end"/>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Footer"/>
        <w:jc w:val="both"/>
        <w:rPr>
          <w:rFonts w:eastAsia="宋体"/>
          <w:b w:val="0"/>
          <w:i w:val="0"/>
          <w:noProof w:val="0"/>
          <w:sz w:val="24"/>
          <w:lang w:eastAsia="zh-CN"/>
        </w:rPr>
      </w:pPr>
    </w:p>
    <w:p w:rsidR="0037119B" w:rsidRPr="002D761F" w:rsidRDefault="0037119B" w:rsidP="0037119B">
      <w:pPr>
        <w:tabs>
          <w:tab w:val="left" w:pos="1985"/>
        </w:tabs>
        <w:ind w:left="1980" w:hanging="1980"/>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D761F">
        <w:rPr>
          <w:rFonts w:ascii="Arial" w:hAnsi="Arial"/>
          <w:sz w:val="24"/>
          <w:lang w:eastAsia="zh-CN"/>
        </w:rPr>
        <w:t xml:space="preserve">Consideration on </w:t>
      </w:r>
      <w:r w:rsidR="002D761F" w:rsidRPr="002D761F">
        <w:rPr>
          <w:rFonts w:ascii="Arial" w:hAnsi="Arial"/>
          <w:sz w:val="24"/>
          <w:lang w:eastAsia="zh-CN"/>
        </w:rPr>
        <w:t>FS_5MBS_Ph2 progress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873420">
        <w:rPr>
          <w:rStyle w:val="a4"/>
          <w:lang w:val="en-GB"/>
        </w:rPr>
        <w:t>, CBN, 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D761F">
        <w:rPr>
          <w:rFonts w:ascii="Arial" w:hAnsi="Arial"/>
          <w:sz w:val="24"/>
          <w:lang w:eastAsia="zh-CN"/>
        </w:rPr>
        <w:t>15.1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D761F">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D761F" w:rsidRDefault="002D761F" w:rsidP="000A4C5A">
      <w:pPr>
        <w:rPr>
          <w:rFonts w:eastAsiaTheme="minorEastAsia"/>
          <w:lang w:eastAsia="zh-CN"/>
        </w:rPr>
      </w:pPr>
      <w:r>
        <w:rPr>
          <w:rFonts w:eastAsiaTheme="minorEastAsia" w:hint="eastAsia"/>
          <w:lang w:eastAsia="zh-CN"/>
        </w:rPr>
        <w:t>I</w:t>
      </w:r>
      <w:r>
        <w:rPr>
          <w:rFonts w:eastAsiaTheme="minorEastAsia"/>
          <w:lang w:eastAsia="zh-CN"/>
        </w:rPr>
        <w:t xml:space="preserve">n </w:t>
      </w:r>
      <w:r w:rsidR="00953422">
        <w:rPr>
          <w:rFonts w:eastAsiaTheme="minorEastAsia"/>
          <w:lang w:eastAsia="zh-CN"/>
        </w:rPr>
        <w:t>Toulous</w:t>
      </w:r>
      <w:r w:rsidR="00331886">
        <w:rPr>
          <w:rFonts w:eastAsiaTheme="minorEastAsia"/>
          <w:lang w:eastAsia="zh-CN"/>
        </w:rPr>
        <w:t>e</w:t>
      </w:r>
      <w:r>
        <w:rPr>
          <w:rFonts w:eastAsiaTheme="minorEastAsia"/>
          <w:lang w:eastAsia="zh-CN"/>
        </w:rPr>
        <w:t xml:space="preserve"> meeting</w:t>
      </w:r>
      <w:r w:rsidR="00953422">
        <w:rPr>
          <w:rFonts w:eastAsiaTheme="minorEastAsia"/>
          <w:lang w:eastAsia="zh-CN"/>
        </w:rPr>
        <w:t xml:space="preserve"> Nov 2022</w:t>
      </w:r>
      <w:r>
        <w:rPr>
          <w:rFonts w:eastAsiaTheme="minorEastAsia"/>
          <w:lang w:eastAsia="zh-CN"/>
        </w:rPr>
        <w:t>, RAN3</w:t>
      </w:r>
      <w:r w:rsidR="00953422">
        <w:rPr>
          <w:rFonts w:eastAsiaTheme="minorEastAsia"/>
          <w:lang w:eastAsia="zh-CN"/>
        </w:rPr>
        <w:t xml:space="preserve"> and RAN2</w:t>
      </w:r>
      <w:r>
        <w:rPr>
          <w:rFonts w:eastAsiaTheme="minorEastAsia"/>
          <w:lang w:eastAsia="zh-CN"/>
        </w:rPr>
        <w:t xml:space="preserve"> sent reply LS</w:t>
      </w:r>
      <w:r w:rsidR="00953422">
        <w:rPr>
          <w:rFonts w:eastAsiaTheme="minorEastAsia"/>
          <w:lang w:eastAsia="zh-CN"/>
        </w:rPr>
        <w:t>s</w:t>
      </w:r>
      <w:r>
        <w:rPr>
          <w:rFonts w:eastAsiaTheme="minorEastAsia"/>
          <w:lang w:eastAsia="zh-CN"/>
        </w:rPr>
        <w:t xml:space="preserve"> [1] </w:t>
      </w:r>
      <w:r w:rsidR="00953422">
        <w:rPr>
          <w:rFonts w:eastAsiaTheme="minorEastAsia"/>
          <w:lang w:eastAsia="zh-CN"/>
        </w:rPr>
        <w:t xml:space="preserve">and [2] </w:t>
      </w:r>
      <w:r>
        <w:rPr>
          <w:rFonts w:eastAsiaTheme="minorEastAsia"/>
          <w:lang w:eastAsia="zh-CN"/>
        </w:rPr>
        <w:t>to provide feedback</w:t>
      </w:r>
      <w:r w:rsidR="00331886">
        <w:rPr>
          <w:rFonts w:eastAsiaTheme="minorEastAsia"/>
          <w:lang w:eastAsia="zh-CN"/>
        </w:rPr>
        <w:t>s</w:t>
      </w:r>
      <w:r>
        <w:rPr>
          <w:rFonts w:eastAsiaTheme="minorEastAsia"/>
          <w:lang w:eastAsia="zh-CN"/>
        </w:rPr>
        <w:t xml:space="preserve"> to SA2 Questions,</w:t>
      </w:r>
      <w:r w:rsidR="00953422">
        <w:rPr>
          <w:rFonts w:eastAsiaTheme="minorEastAsia"/>
          <w:lang w:eastAsia="zh-CN"/>
        </w:rPr>
        <w:t xml:space="preserve"> </w:t>
      </w:r>
      <w:r>
        <w:rPr>
          <w:rFonts w:eastAsiaTheme="minorEastAsia"/>
          <w:lang w:eastAsia="zh-CN"/>
        </w:rPr>
        <w:t xml:space="preserve">based on </w:t>
      </w:r>
      <w:r w:rsidR="00331886">
        <w:rPr>
          <w:rFonts w:eastAsiaTheme="minorEastAsia"/>
          <w:lang w:eastAsia="zh-CN"/>
        </w:rPr>
        <w:t>these feedbacks</w:t>
      </w:r>
      <w:r w:rsidR="00953422">
        <w:rPr>
          <w:rFonts w:eastAsiaTheme="minorEastAsia"/>
          <w:lang w:eastAsia="zh-CN"/>
        </w:rPr>
        <w:t xml:space="preserve">, </w:t>
      </w:r>
      <w:r>
        <w:rPr>
          <w:rFonts w:eastAsiaTheme="minorEastAsia"/>
          <w:lang w:eastAsia="zh-CN"/>
        </w:rPr>
        <w:t xml:space="preserve">SA2 </w:t>
      </w:r>
      <w:r w:rsidRPr="002D761F">
        <w:rPr>
          <w:rFonts w:eastAsiaTheme="minorEastAsia"/>
          <w:lang w:eastAsia="zh-CN"/>
        </w:rPr>
        <w:t>concluded the related Key Issues</w:t>
      </w:r>
      <w:r>
        <w:rPr>
          <w:rFonts w:eastAsiaTheme="minorEastAsia"/>
          <w:lang w:eastAsia="zh-CN"/>
        </w:rPr>
        <w:t xml:space="preserve"> and captured the conclusions in the latest TR23.700-47 clause 8.</w:t>
      </w:r>
    </w:p>
    <w:p w:rsidR="002D761F" w:rsidRDefault="002D761F" w:rsidP="002D761F">
      <w:pPr>
        <w:rPr>
          <w:rFonts w:eastAsiaTheme="minorEastAsia"/>
          <w:lang w:eastAsia="zh-CN"/>
        </w:rPr>
      </w:pPr>
      <w:r>
        <w:rPr>
          <w:rFonts w:eastAsiaTheme="minorEastAsia"/>
          <w:lang w:eastAsia="zh-CN"/>
        </w:rPr>
        <w:t xml:space="preserve">In the </w:t>
      </w:r>
      <w:r w:rsidR="00953422">
        <w:rPr>
          <w:rFonts w:eastAsiaTheme="minorEastAsia"/>
          <w:lang w:eastAsia="zh-CN"/>
        </w:rPr>
        <w:t xml:space="preserve">SA2 Reply </w:t>
      </w:r>
      <w:r>
        <w:rPr>
          <w:rFonts w:eastAsiaTheme="minorEastAsia"/>
          <w:lang w:eastAsia="zh-CN"/>
        </w:rPr>
        <w:t>LS</w:t>
      </w:r>
      <w:r w:rsidR="00953422">
        <w:rPr>
          <w:rFonts w:eastAsiaTheme="minorEastAsia"/>
          <w:lang w:eastAsia="zh-CN"/>
        </w:rPr>
        <w:t xml:space="preserve"> [3]</w:t>
      </w:r>
      <w:r>
        <w:rPr>
          <w:rFonts w:eastAsiaTheme="minorEastAsia"/>
          <w:lang w:eastAsia="zh-CN"/>
        </w:rPr>
        <w:t>, SA2 highlighted that the conclusions included in clause 8.1 and 8.2 are considered as RAN-Related. And r</w:t>
      </w:r>
      <w:r w:rsidRPr="002D761F">
        <w:rPr>
          <w:rFonts w:eastAsiaTheme="minorEastAsia"/>
          <w:lang w:eastAsia="zh-CN"/>
        </w:rPr>
        <w:t xml:space="preserve">egarding the mobility within the RNA, SA2 would like to ask RAN WGs to provide further information if any progress and agreement are available. </w:t>
      </w:r>
    </w:p>
    <w:p w:rsidR="00492450" w:rsidRPr="007D3E81" w:rsidRDefault="002D761F" w:rsidP="002D761F">
      <w:pPr>
        <w:rPr>
          <w:lang w:eastAsia="zh-CN"/>
        </w:rPr>
      </w:pPr>
      <w:r>
        <w:rPr>
          <w:rFonts w:eastAsiaTheme="minorEastAsia" w:hint="eastAsia"/>
          <w:lang w:eastAsia="zh-CN"/>
        </w:rPr>
        <w:t>I</w:t>
      </w:r>
      <w:r>
        <w:rPr>
          <w:rFonts w:eastAsiaTheme="minorEastAsia"/>
          <w:lang w:eastAsia="zh-CN"/>
        </w:rPr>
        <w:t>n this contribution, we discuss the RAN related SA2 conclusions and try to provide further information to SA2.</w:t>
      </w:r>
    </w:p>
    <w:p w:rsidR="00006AA0" w:rsidRPr="007D3E81" w:rsidRDefault="00C95762"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8166F1" w:rsidRDefault="00953422" w:rsidP="00492450">
      <w:pPr>
        <w:rPr>
          <w:rFonts w:eastAsiaTheme="minorEastAsia"/>
          <w:lang w:eastAsia="zh-CN"/>
        </w:rPr>
      </w:pPr>
      <w:r w:rsidRPr="00953422">
        <w:rPr>
          <w:rFonts w:eastAsiaTheme="minorEastAsia"/>
          <w:lang w:eastAsia="zh-CN"/>
        </w:rPr>
        <w:t>For the SA2 conclusions</w:t>
      </w:r>
      <w:r>
        <w:rPr>
          <w:rFonts w:eastAsiaTheme="minorEastAsia"/>
          <w:lang w:eastAsia="zh-CN"/>
        </w:rPr>
        <w:t xml:space="preserve"> in clause 8.1 and 8.2</w:t>
      </w:r>
      <w:r w:rsidRPr="00953422">
        <w:rPr>
          <w:rFonts w:eastAsiaTheme="minorEastAsia"/>
          <w:lang w:eastAsia="zh-CN"/>
        </w:rPr>
        <w:t xml:space="preserve">, </w:t>
      </w:r>
      <w:r>
        <w:rPr>
          <w:rFonts w:eastAsiaTheme="minorEastAsia"/>
          <w:lang w:eastAsia="zh-CN"/>
        </w:rPr>
        <w:t>there are many aspects are aligned with the RAN3</w:t>
      </w:r>
      <w:r w:rsidR="008166F1">
        <w:rPr>
          <w:rFonts w:eastAsiaTheme="minorEastAsia"/>
          <w:lang w:eastAsia="zh-CN"/>
        </w:rPr>
        <w:t xml:space="preserve"> and RAN2</w:t>
      </w:r>
      <w:r>
        <w:rPr>
          <w:rFonts w:eastAsiaTheme="minorEastAsia"/>
          <w:lang w:eastAsia="zh-CN"/>
        </w:rPr>
        <w:t xml:space="preserve"> Reply LS</w:t>
      </w:r>
      <w:r w:rsidR="008166F1">
        <w:rPr>
          <w:rFonts w:eastAsiaTheme="minorEastAsia"/>
          <w:lang w:eastAsia="zh-CN"/>
        </w:rPr>
        <w:t>s [1] [2], besides these aspects, there are the following parts needs to be further discussed by RAN3/2:</w:t>
      </w:r>
    </w:p>
    <w:p w:rsidR="00C8758F" w:rsidRDefault="00C95762" w:rsidP="0068152D">
      <w:pPr>
        <w:outlineLvl w:val="1"/>
        <w:rPr>
          <w:rFonts w:ascii="Arial" w:eastAsiaTheme="minorEastAsia" w:hAnsi="Arial" w:cs="Arial"/>
          <w:sz w:val="28"/>
          <w:lang w:eastAsia="zh-CN"/>
        </w:rPr>
      </w:pPr>
      <w:r w:rsidRPr="00C95762">
        <w:rPr>
          <w:rFonts w:ascii="Arial" w:eastAsiaTheme="minorEastAsia" w:hAnsi="Arial" w:cs="Arial"/>
          <w:sz w:val="28"/>
          <w:lang w:eastAsia="zh-CN"/>
        </w:rPr>
        <w:t xml:space="preserve">2.1 </w:t>
      </w:r>
      <w:r w:rsidR="00C8758F">
        <w:rPr>
          <w:rFonts w:ascii="Arial" w:eastAsiaTheme="minorEastAsia" w:hAnsi="Arial" w:cs="Arial"/>
          <w:sz w:val="28"/>
          <w:lang w:eastAsia="zh-CN"/>
        </w:rPr>
        <w:t>C</w:t>
      </w:r>
      <w:r w:rsidR="00A202AF">
        <w:rPr>
          <w:rFonts w:ascii="Arial" w:eastAsiaTheme="minorEastAsia" w:hAnsi="Arial" w:cs="Arial"/>
          <w:sz w:val="28"/>
          <w:lang w:eastAsia="zh-CN"/>
        </w:rPr>
        <w:t xml:space="preserve">onclusions in </w:t>
      </w:r>
      <w:r w:rsidR="00C8758F">
        <w:rPr>
          <w:rFonts w:ascii="Arial" w:eastAsiaTheme="minorEastAsia" w:hAnsi="Arial" w:cs="Arial"/>
          <w:sz w:val="28"/>
          <w:lang w:eastAsia="zh-CN"/>
        </w:rPr>
        <w:t xml:space="preserve">8.1 </w:t>
      </w:r>
      <w:r w:rsidR="00C8758F" w:rsidRPr="00C8758F">
        <w:rPr>
          <w:rFonts w:ascii="Arial" w:eastAsiaTheme="minorEastAsia" w:hAnsi="Arial" w:cs="Arial"/>
          <w:sz w:val="28"/>
          <w:lang w:eastAsia="zh-CN"/>
        </w:rPr>
        <w:t>Key Issue #1:</w:t>
      </w:r>
      <w:r w:rsidR="00C8758F" w:rsidRPr="00C8758F">
        <w:rPr>
          <w:rFonts w:ascii="Arial" w:eastAsiaTheme="minorEastAsia" w:hAnsi="Arial" w:cs="Arial"/>
          <w:sz w:val="28"/>
          <w:lang w:eastAsia="zh-CN"/>
        </w:rPr>
        <w:tab/>
        <w:t>MBS session reception in RRC Inactive</w:t>
      </w:r>
    </w:p>
    <w:p w:rsidR="0068152D" w:rsidRPr="00C8758F" w:rsidRDefault="00C8758F" w:rsidP="00C8758F">
      <w:pPr>
        <w:outlineLvl w:val="2"/>
        <w:rPr>
          <w:rFonts w:ascii="Arial" w:eastAsiaTheme="minorEastAsia" w:hAnsi="Arial" w:cs="Arial"/>
          <w:sz w:val="24"/>
          <w:lang w:eastAsia="zh-CN"/>
        </w:rPr>
      </w:pPr>
      <w:r>
        <w:rPr>
          <w:rFonts w:ascii="Arial" w:eastAsiaTheme="minorEastAsia" w:hAnsi="Arial" w:cs="Arial"/>
          <w:sz w:val="24"/>
          <w:lang w:eastAsia="zh-CN"/>
        </w:rPr>
        <w:t xml:space="preserve">2.1.1 </w:t>
      </w:r>
      <w:r w:rsidR="00C95762" w:rsidRPr="00C8758F">
        <w:rPr>
          <w:rFonts w:ascii="Arial" w:eastAsiaTheme="minorEastAsia" w:hAnsi="Arial" w:cs="Arial"/>
          <w:sz w:val="24"/>
          <w:lang w:eastAsia="zh-CN"/>
        </w:rPr>
        <w:t xml:space="preserve">UE level </w:t>
      </w:r>
      <w:bookmarkStart w:id="3" w:name="_Hlk124408976"/>
      <w:r w:rsidR="00C95762" w:rsidRPr="00C8758F">
        <w:rPr>
          <w:rFonts w:ascii="Arial" w:eastAsiaTheme="minorEastAsia" w:hAnsi="Arial" w:cs="Arial"/>
          <w:sz w:val="24"/>
          <w:lang w:eastAsia="zh-CN"/>
        </w:rPr>
        <w:t>MBS assistance information</w:t>
      </w:r>
      <w:bookmarkEnd w:id="3"/>
    </w:p>
    <w:p w:rsidR="00C95762" w:rsidRDefault="00331886" w:rsidP="00492450">
      <w:r>
        <w:rPr>
          <w:rFonts w:eastAsiaTheme="minorEastAsia"/>
          <w:lang w:eastAsia="zh-CN"/>
        </w:rPr>
        <w:t xml:space="preserve">Based on RAN3 previous discussion, the </w:t>
      </w:r>
      <w:proofErr w:type="spellStart"/>
      <w:r>
        <w:rPr>
          <w:rFonts w:eastAsiaTheme="minorEastAsia"/>
          <w:lang w:eastAsia="zh-CN"/>
        </w:rPr>
        <w:t>gNB</w:t>
      </w:r>
      <w:proofErr w:type="spellEnd"/>
      <w:r>
        <w:rPr>
          <w:rFonts w:eastAsiaTheme="minorEastAsia"/>
          <w:lang w:eastAsia="zh-CN"/>
        </w:rPr>
        <w:t xml:space="preserve"> </w:t>
      </w:r>
      <w:r>
        <w:t xml:space="preserve">decides whether a UE is configured to receive multicast data in RRC_INACTIVE, and there are many existing parameters can be considered to make such decision, especially the per MBS Session QoS Information. On top of that, in SA2 conclusion, there </w:t>
      </w:r>
      <w:r w:rsidR="00672048">
        <w:t xml:space="preserve">are </w:t>
      </w:r>
      <w:r>
        <w:t xml:space="preserve">clear conclusions on </w:t>
      </w:r>
      <w:r w:rsidR="00672048">
        <w:t xml:space="preserve">new </w:t>
      </w:r>
      <w:r>
        <w:t xml:space="preserve">UE level </w:t>
      </w:r>
      <w:r w:rsidRPr="00331886">
        <w:t>MBS assistance information</w:t>
      </w:r>
      <w:r>
        <w:t>:</w:t>
      </w:r>
    </w:p>
    <w:tbl>
      <w:tblPr>
        <w:tblStyle w:val="TableGrid"/>
        <w:tblW w:w="0" w:type="auto"/>
        <w:shd w:val="pct5" w:color="auto" w:fill="auto"/>
        <w:tblLook w:val="04A0" w:firstRow="1" w:lastRow="0" w:firstColumn="1" w:lastColumn="0" w:noHBand="0" w:noVBand="1"/>
      </w:tblPr>
      <w:tblGrid>
        <w:gridCol w:w="9631"/>
      </w:tblGrid>
      <w:tr w:rsidR="00331886" w:rsidTr="00331886">
        <w:tc>
          <w:tcPr>
            <w:tcW w:w="9631" w:type="dxa"/>
            <w:shd w:val="pct5" w:color="auto" w:fill="auto"/>
          </w:tcPr>
          <w:p w:rsidR="00331886" w:rsidRPr="00331886" w:rsidRDefault="00331886" w:rsidP="00331886">
            <w:pPr>
              <w:pStyle w:val="B1"/>
              <w:rPr>
                <w:color w:val="002060"/>
              </w:rPr>
            </w:pPr>
            <w:r>
              <w:t>-</w:t>
            </w:r>
            <w:r>
              <w:tab/>
            </w:r>
            <w:r w:rsidRPr="00331886">
              <w:rPr>
                <w:color w:val="002060"/>
              </w:rPr>
              <w:t xml:space="preserve">The assistance information may include recommendations whether to enable delivery for reception in </w:t>
            </w:r>
            <w:proofErr w:type="spellStart"/>
            <w:r w:rsidRPr="00331886">
              <w:rPr>
                <w:color w:val="002060"/>
              </w:rPr>
              <w:t>RRC_Inactive</w:t>
            </w:r>
            <w:proofErr w:type="spellEnd"/>
            <w:r w:rsidRPr="00331886">
              <w:rPr>
                <w:color w:val="002060"/>
              </w:rPr>
              <w:t xml:space="preserve"> state for an MBS session and information about UEs that should preferably be kept in </w:t>
            </w:r>
            <w:proofErr w:type="spellStart"/>
            <w:r w:rsidRPr="00331886">
              <w:rPr>
                <w:color w:val="002060"/>
              </w:rPr>
              <w:t>RRC_Connected</w:t>
            </w:r>
            <w:proofErr w:type="spellEnd"/>
            <w:r w:rsidRPr="00331886">
              <w:rPr>
                <w:color w:val="002060"/>
              </w:rPr>
              <w:t xml:space="preserve"> state, i.e. the MBS session level and </w:t>
            </w:r>
            <w:r w:rsidRPr="00672048">
              <w:rPr>
                <w:color w:val="002060"/>
                <w:u w:val="single"/>
              </w:rPr>
              <w:t>UE level MBS assistance information</w:t>
            </w:r>
            <w:r w:rsidRPr="00331886">
              <w:rPr>
                <w:color w:val="002060"/>
              </w:rPr>
              <w:t>, and may be provided by the AF to 5GC and then to NG-RAN.</w:t>
            </w:r>
          </w:p>
          <w:p w:rsidR="00331886" w:rsidRPr="00331886" w:rsidRDefault="00331886" w:rsidP="00331886">
            <w:pPr>
              <w:pStyle w:val="B1"/>
              <w:rPr>
                <w:color w:val="002060"/>
              </w:rPr>
            </w:pPr>
            <w:r w:rsidRPr="00331886">
              <w:rPr>
                <w:color w:val="002060"/>
              </w:rPr>
              <w:t>-</w:t>
            </w:r>
            <w:r w:rsidRPr="00331886">
              <w:rPr>
                <w:color w:val="002060"/>
              </w:rPr>
              <w:tab/>
              <w:t>For MBS session level assistance information:</w:t>
            </w:r>
          </w:p>
          <w:p w:rsidR="00331886" w:rsidRPr="00331886" w:rsidRDefault="00331886" w:rsidP="00331886">
            <w:pPr>
              <w:pStyle w:val="B2"/>
              <w:rPr>
                <w:color w:val="002060"/>
              </w:rPr>
            </w:pPr>
            <w:r w:rsidRPr="00331886">
              <w:rPr>
                <w:color w:val="002060"/>
              </w:rPr>
              <w:t>-</w:t>
            </w:r>
            <w:r w:rsidRPr="00331886">
              <w:rPr>
                <w:color w:val="002060"/>
              </w:rPr>
              <w:tab/>
              <w:t>The existing MBS session QoS parameters (e.g. ARP, 5QI) can be used as the MBS session level assistance information by NG-RAN to differentiate different MBS sessions.</w:t>
            </w:r>
          </w:p>
          <w:p w:rsidR="00331886" w:rsidRPr="00672048" w:rsidRDefault="00331886" w:rsidP="00331886">
            <w:pPr>
              <w:pStyle w:val="B1"/>
              <w:rPr>
                <w:color w:val="002060"/>
                <w:u w:val="single"/>
              </w:rPr>
            </w:pPr>
            <w:r w:rsidRPr="00331886">
              <w:rPr>
                <w:color w:val="002060"/>
              </w:rPr>
              <w:t>-</w:t>
            </w:r>
            <w:r w:rsidRPr="00331886">
              <w:rPr>
                <w:color w:val="002060"/>
              </w:rPr>
              <w:tab/>
            </w:r>
            <w:r w:rsidRPr="00672048">
              <w:rPr>
                <w:color w:val="002060"/>
                <w:u w:val="single"/>
              </w:rPr>
              <w:t>For UE level MBS assistance information:</w:t>
            </w:r>
          </w:p>
          <w:p w:rsidR="00331886" w:rsidRPr="00672048" w:rsidRDefault="00331886" w:rsidP="00331886">
            <w:pPr>
              <w:pStyle w:val="B2"/>
              <w:rPr>
                <w:color w:val="002060"/>
                <w:u w:val="single"/>
              </w:rPr>
            </w:pPr>
            <w:r w:rsidRPr="00672048">
              <w:rPr>
                <w:color w:val="002060"/>
                <w:u w:val="single"/>
              </w:rPr>
              <w:t>-</w:t>
            </w:r>
            <w:r w:rsidRPr="00672048">
              <w:rPr>
                <w:color w:val="002060"/>
                <w:u w:val="singl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rsidR="00331886" w:rsidRPr="00331886" w:rsidRDefault="00331886" w:rsidP="00331886">
            <w:pPr>
              <w:pStyle w:val="NO"/>
              <w:rPr>
                <w:color w:val="002060"/>
                <w:lang w:val="en-US"/>
              </w:rPr>
            </w:pPr>
            <w:r w:rsidRPr="00672048">
              <w:rPr>
                <w:color w:val="002060"/>
                <w:highlight w:val="yellow"/>
                <w:lang w:val="en-US"/>
              </w:rPr>
              <w:t>NOTE 1:</w:t>
            </w:r>
            <w:r w:rsidRPr="00331886">
              <w:rPr>
                <w:color w:val="002060"/>
                <w:lang w:val="en-US"/>
              </w:rPr>
              <w:tab/>
              <w:t xml:space="preserve">The protocol detail </w:t>
            </w:r>
            <w:r w:rsidRPr="00331886">
              <w:rPr>
                <w:color w:val="002060"/>
              </w:rPr>
              <w:t>and how the assistance information is formatted (e.g. as a flag, multiple choices (high/low/medium) or multiple integer values</w:t>
            </w:r>
            <w:r w:rsidRPr="00331886">
              <w:rPr>
                <w:color w:val="002060"/>
                <w:lang w:val="en-US"/>
              </w:rPr>
              <w:t xml:space="preserve"> of the assistance information for the expected traffic pattern) is to be defined in normative phase and requires RAN WG feedback.</w:t>
            </w:r>
          </w:p>
          <w:p w:rsidR="00331886" w:rsidRPr="00331886" w:rsidRDefault="00331886" w:rsidP="00331886">
            <w:pPr>
              <w:pStyle w:val="B2"/>
              <w:rPr>
                <w:color w:val="002060"/>
              </w:rPr>
            </w:pPr>
            <w:r w:rsidRPr="00331886">
              <w:rPr>
                <w:color w:val="002060"/>
              </w:rPr>
              <w:lastRenderedPageBreak/>
              <w:t>-</w:t>
            </w:r>
            <w:r w:rsidRPr="00331886">
              <w:rPr>
                <w:color w:val="002060"/>
              </w:rPr>
              <w:tab/>
              <w:t>The AF provides the UE level MBS assistance information as part of MBS subscription data during External Parameter Provisioning procedures as defined in clause 6.4.2 of TS 23.247 [4].</w:t>
            </w:r>
          </w:p>
          <w:p w:rsidR="00331886" w:rsidRPr="00672048" w:rsidRDefault="00331886" w:rsidP="00331886">
            <w:pPr>
              <w:pStyle w:val="B2"/>
              <w:rPr>
                <w:color w:val="002060"/>
                <w:u w:val="single"/>
              </w:rPr>
            </w:pPr>
            <w:r w:rsidRPr="00331886">
              <w:rPr>
                <w:color w:val="002060"/>
              </w:rPr>
              <w:t>-</w:t>
            </w:r>
            <w:r w:rsidRPr="00331886">
              <w:rPr>
                <w:color w:val="002060"/>
              </w:rPr>
              <w:tab/>
            </w:r>
            <w:r w:rsidRPr="00672048">
              <w:rPr>
                <w:color w:val="002060"/>
                <w:u w:val="single"/>
              </w:rPr>
              <w:t>The SMF provides the received UE level MBS assistance information to NG-RAN node as part of the PDU session information in N2 SM Info and sent to NG-RAN via AMF.</w:t>
            </w:r>
          </w:p>
          <w:p w:rsidR="00331886" w:rsidRPr="00331886" w:rsidRDefault="00331886" w:rsidP="00331886">
            <w:pPr>
              <w:pStyle w:val="B1"/>
              <w:rPr>
                <w:color w:val="002060"/>
              </w:rPr>
            </w:pPr>
            <w:r w:rsidRPr="00331886">
              <w:rPr>
                <w:color w:val="002060"/>
              </w:rPr>
              <w:t>-</w:t>
            </w:r>
            <w:r w:rsidRPr="00331886">
              <w:rPr>
                <w:color w:val="002060"/>
              </w:rPr>
              <w:tab/>
              <w:t xml:space="preserve">NG-RAN use the MBS session level and </w:t>
            </w:r>
            <w:r w:rsidRPr="00672048">
              <w:rPr>
                <w:color w:val="002060"/>
                <w:u w:val="single"/>
              </w:rPr>
              <w:t xml:space="preserve">UE level MBS assistance information </w:t>
            </w:r>
            <w:r w:rsidRPr="00331886">
              <w:rPr>
                <w:color w:val="002060"/>
              </w:rPr>
              <w:t>as help for the decisions on whether to enable delivery for reception in RRC_INACTIVE state for an MBS session and/or on which UEs to keep in RRC_CONNECTED or. RRC_INACTIVE state. How NG-RAN performs those decisions is up to NG-RAN implementation.</w:t>
            </w:r>
          </w:p>
          <w:p w:rsidR="00331886" w:rsidRPr="00331886" w:rsidRDefault="00331886" w:rsidP="00331886">
            <w:pPr>
              <w:pStyle w:val="NO"/>
              <w:rPr>
                <w:color w:val="002060"/>
              </w:rPr>
            </w:pPr>
            <w:r w:rsidRPr="00672048">
              <w:rPr>
                <w:color w:val="002060"/>
                <w:highlight w:val="yellow"/>
              </w:rPr>
              <w:t>NOTE 2:</w:t>
            </w:r>
            <w:r w:rsidRPr="00331886">
              <w:rPr>
                <w:color w:val="002060"/>
              </w:rPr>
              <w:tab/>
              <w:t>How the NG-RAN handles the situation without assistance information for RRC Inactive multicast MBS data reception is to be determined by RAN WGs.</w:t>
            </w:r>
          </w:p>
          <w:p w:rsidR="00331886" w:rsidRPr="00331886" w:rsidRDefault="00331886" w:rsidP="00331886">
            <w:pPr>
              <w:pStyle w:val="NO"/>
              <w:rPr>
                <w:rFonts w:eastAsiaTheme="minorEastAsia"/>
                <w:lang w:eastAsia="zh-CN"/>
              </w:rPr>
            </w:pPr>
            <w:r w:rsidRPr="00672048">
              <w:rPr>
                <w:color w:val="002060"/>
                <w:highlight w:val="yellow"/>
              </w:rPr>
              <w:t>NOTE 3:</w:t>
            </w:r>
            <w:r w:rsidRPr="00331886">
              <w:rPr>
                <w:color w:val="002060"/>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tc>
      </w:tr>
    </w:tbl>
    <w:p w:rsidR="00331886" w:rsidRPr="00C95762" w:rsidRDefault="00331886" w:rsidP="00492450">
      <w:pPr>
        <w:rPr>
          <w:rFonts w:eastAsiaTheme="minorEastAsia"/>
          <w:lang w:eastAsia="zh-CN"/>
        </w:rPr>
      </w:pPr>
    </w:p>
    <w:p w:rsidR="0066439F" w:rsidRDefault="00855207" w:rsidP="00492450">
      <w:pPr>
        <w:rPr>
          <w:rFonts w:eastAsiaTheme="minorEastAsia"/>
          <w:lang w:eastAsia="zh-CN"/>
        </w:rPr>
      </w:pPr>
      <w:r>
        <w:rPr>
          <w:rFonts w:eastAsiaTheme="minorEastAsia"/>
          <w:lang w:eastAsia="zh-CN"/>
        </w:rPr>
        <w:t xml:space="preserve">From our view, such UE level MBS assistance information is helpful for the </w:t>
      </w:r>
      <w:proofErr w:type="spellStart"/>
      <w:r>
        <w:rPr>
          <w:rFonts w:eastAsiaTheme="minorEastAsia"/>
          <w:lang w:eastAsia="zh-CN"/>
        </w:rPr>
        <w:t>gNB</w:t>
      </w:r>
      <w:proofErr w:type="spellEnd"/>
      <w:r>
        <w:rPr>
          <w:rFonts w:eastAsiaTheme="minorEastAsia"/>
          <w:lang w:eastAsia="zh-CN"/>
        </w:rPr>
        <w:t xml:space="preserve"> to make decision, </w:t>
      </w:r>
      <w:r w:rsidR="0066439F">
        <w:rPr>
          <w:rFonts w:eastAsiaTheme="minorEastAsia"/>
          <w:lang w:eastAsia="zh-CN"/>
        </w:rPr>
        <w:t>but</w:t>
      </w:r>
      <w:r>
        <w:rPr>
          <w:rFonts w:eastAsiaTheme="minorEastAsia"/>
          <w:lang w:eastAsia="zh-CN"/>
        </w:rPr>
        <w:t xml:space="preserve"> we do not see strong need to have multiple </w:t>
      </w:r>
      <w:r w:rsidR="00AC2958">
        <w:rPr>
          <w:rFonts w:eastAsiaTheme="minorEastAsia"/>
          <w:lang w:eastAsia="zh-CN"/>
        </w:rPr>
        <w:t xml:space="preserve">levels like </w:t>
      </w:r>
      <w:r w:rsidR="00AC2958" w:rsidRPr="00AC2958">
        <w:rPr>
          <w:rFonts w:eastAsiaTheme="minorEastAsia"/>
          <w:lang w:eastAsia="zh-CN"/>
        </w:rPr>
        <w:t>choices (high/low/medium) or multiple integer values</w:t>
      </w:r>
      <w:r w:rsidR="00AC2958">
        <w:rPr>
          <w:rFonts w:eastAsiaTheme="minorEastAsia"/>
          <w:lang w:eastAsia="zh-CN"/>
        </w:rPr>
        <w:t>. M</w:t>
      </w:r>
      <w:r>
        <w:rPr>
          <w:rFonts w:eastAsiaTheme="minorEastAsia"/>
          <w:lang w:eastAsia="zh-CN"/>
        </w:rPr>
        <w:t xml:space="preserve">aybe RAN3 can introduce a new optional </w:t>
      </w:r>
      <w:r w:rsidR="0066439F">
        <w:rPr>
          <w:rFonts w:eastAsiaTheme="minorEastAsia"/>
          <w:lang w:eastAsia="zh-CN"/>
        </w:rPr>
        <w:t xml:space="preserve">SMF related </w:t>
      </w:r>
      <w:r>
        <w:rPr>
          <w:rFonts w:eastAsiaTheme="minorEastAsia"/>
          <w:lang w:eastAsia="zh-CN"/>
        </w:rPr>
        <w:t xml:space="preserve">IE named as </w:t>
      </w:r>
      <w:r w:rsidRPr="00855207">
        <w:rPr>
          <w:rFonts w:eastAsiaTheme="minorEastAsia"/>
          <w:i/>
          <w:lang w:eastAsia="zh-CN"/>
        </w:rPr>
        <w:t>MBS assistance information</w:t>
      </w:r>
      <w:r>
        <w:rPr>
          <w:rFonts w:eastAsiaTheme="minorEastAsia"/>
          <w:lang w:eastAsia="zh-CN"/>
        </w:rPr>
        <w:t xml:space="preserve"> IE</w:t>
      </w:r>
      <w:r w:rsidR="0035204C">
        <w:rPr>
          <w:rFonts w:eastAsiaTheme="minorEastAsia"/>
          <w:lang w:eastAsia="zh-CN"/>
        </w:rPr>
        <w:t xml:space="preserve">, </w:t>
      </w:r>
      <w:r w:rsidR="00AC2958">
        <w:rPr>
          <w:rFonts w:eastAsiaTheme="minorEastAsia"/>
          <w:lang w:eastAsia="zh-CN"/>
        </w:rPr>
        <w:t>to</w:t>
      </w:r>
      <w:r w:rsidR="0035204C">
        <w:rPr>
          <w:rFonts w:eastAsiaTheme="minorEastAsia"/>
          <w:lang w:eastAsia="zh-CN"/>
        </w:rPr>
        <w:t xml:space="preserve"> provide the information </w:t>
      </w:r>
      <w:r w:rsidR="00AC2958">
        <w:rPr>
          <w:rFonts w:eastAsiaTheme="minorEastAsia"/>
          <w:lang w:eastAsia="zh-CN"/>
        </w:rPr>
        <w:t xml:space="preserve">on </w:t>
      </w:r>
      <w:r w:rsidR="009A2EA7">
        <w:rPr>
          <w:rFonts w:eastAsiaTheme="minorEastAsia"/>
          <w:lang w:eastAsia="zh-CN"/>
        </w:rPr>
        <w:t>the</w:t>
      </w:r>
      <w:r w:rsidR="00AC2958">
        <w:rPr>
          <w:rFonts w:eastAsiaTheme="minorEastAsia"/>
          <w:lang w:eastAsia="zh-CN"/>
        </w:rPr>
        <w:t xml:space="preserve"> </w:t>
      </w:r>
      <w:r w:rsidR="009A2EA7" w:rsidRPr="009A2EA7">
        <w:rPr>
          <w:rFonts w:eastAsiaTheme="minorEastAsia"/>
          <w:lang w:eastAsia="zh-CN"/>
        </w:rPr>
        <w:t>recommended</w:t>
      </w:r>
      <w:r w:rsidR="009A2EA7">
        <w:rPr>
          <w:rFonts w:eastAsiaTheme="minorEastAsia"/>
          <w:lang w:eastAsia="zh-CN"/>
        </w:rPr>
        <w:t xml:space="preserve"> RRC State of the UE</w:t>
      </w:r>
      <w:r w:rsidR="00AC2958">
        <w:rPr>
          <w:rFonts w:eastAsiaTheme="minorEastAsia"/>
          <w:lang w:eastAsia="zh-CN"/>
        </w:rPr>
        <w:t xml:space="preserve"> to receive the relevant multicast session, </w:t>
      </w:r>
      <w:r w:rsidR="0035204C">
        <w:rPr>
          <w:rFonts w:eastAsiaTheme="minorEastAsia"/>
          <w:lang w:eastAsia="zh-CN"/>
        </w:rPr>
        <w:t>e.g.</w:t>
      </w:r>
      <w:r w:rsidR="0066439F">
        <w:rPr>
          <w:rFonts w:eastAsiaTheme="minorEastAsia"/>
          <w:lang w:eastAsia="zh-CN"/>
        </w:rPr>
        <w:t xml:space="preserve"> E</w:t>
      </w:r>
      <w:r w:rsidR="0066439F" w:rsidRPr="002B6F65">
        <w:rPr>
          <w:rFonts w:cs="Arial"/>
          <w:lang w:eastAsia="zh-CN"/>
        </w:rPr>
        <w:t>NUMERATED (</w:t>
      </w:r>
      <w:proofErr w:type="spellStart"/>
      <w:r w:rsidR="00AC2958">
        <w:rPr>
          <w:rFonts w:cs="Arial"/>
          <w:lang w:eastAsia="zh-CN"/>
        </w:rPr>
        <w:t>rrc</w:t>
      </w:r>
      <w:proofErr w:type="spellEnd"/>
      <w:r w:rsidR="009A2EA7">
        <w:rPr>
          <w:rFonts w:cs="Arial"/>
          <w:lang w:eastAsia="zh-CN"/>
        </w:rPr>
        <w:t>-</w:t>
      </w:r>
      <w:r w:rsidR="008137D4">
        <w:rPr>
          <w:rFonts w:cs="Arial"/>
          <w:lang w:eastAsia="ja-JP"/>
        </w:rPr>
        <w:t>connected</w:t>
      </w:r>
      <w:r w:rsidR="0066439F" w:rsidRPr="002B6F65">
        <w:rPr>
          <w:rFonts w:cs="Arial"/>
          <w:lang w:eastAsia="ja-JP"/>
        </w:rPr>
        <w:t>,</w:t>
      </w:r>
      <w:r w:rsidR="00AC2958">
        <w:rPr>
          <w:rFonts w:cs="Arial"/>
          <w:lang w:eastAsia="ja-JP"/>
        </w:rPr>
        <w:t xml:space="preserve"> </w:t>
      </w:r>
      <w:r w:rsidR="0066439F" w:rsidRPr="002B6F65">
        <w:rPr>
          <w:rFonts w:cs="Arial"/>
          <w:lang w:eastAsia="zh-CN"/>
        </w:rPr>
        <w:t>…)</w:t>
      </w:r>
      <w:r w:rsidR="009A2EA7">
        <w:rPr>
          <w:rFonts w:cs="Arial"/>
          <w:lang w:eastAsia="zh-CN"/>
        </w:rPr>
        <w:t xml:space="preserve">, the absence of such IE will be understood as ‘no </w:t>
      </w:r>
      <w:r w:rsidR="009A2EA7" w:rsidRPr="009A2EA7">
        <w:rPr>
          <w:rFonts w:eastAsiaTheme="minorEastAsia"/>
          <w:lang w:eastAsia="zh-CN"/>
        </w:rPr>
        <w:t>recommend</w:t>
      </w:r>
      <w:r w:rsidR="009A2EA7">
        <w:rPr>
          <w:rFonts w:eastAsiaTheme="minorEastAsia"/>
          <w:lang w:eastAsia="zh-CN"/>
        </w:rPr>
        <w:t>ation’</w:t>
      </w:r>
      <w:r w:rsidR="009A2EA7">
        <w:rPr>
          <w:rFonts w:cs="Arial"/>
          <w:lang w:eastAsia="zh-CN"/>
        </w:rPr>
        <w:t>.</w:t>
      </w:r>
    </w:p>
    <w:p w:rsidR="00855207" w:rsidRPr="00EF2F87" w:rsidRDefault="00EF2F87" w:rsidP="00492450">
      <w:pPr>
        <w:rPr>
          <w:rFonts w:eastAsiaTheme="minorEastAsia"/>
          <w:b/>
          <w:lang w:eastAsia="zh-CN"/>
        </w:rPr>
      </w:pPr>
      <w:r w:rsidRPr="00EF2F87">
        <w:rPr>
          <w:rFonts w:eastAsiaTheme="minorEastAsia" w:hint="eastAsia"/>
          <w:b/>
          <w:lang w:eastAsia="zh-CN"/>
        </w:rPr>
        <w:t>P</w:t>
      </w:r>
      <w:r w:rsidRPr="00EF2F87">
        <w:rPr>
          <w:rFonts w:eastAsiaTheme="minorEastAsia"/>
          <w:b/>
          <w:lang w:eastAsia="zh-CN"/>
        </w:rPr>
        <w:t>roposal 1</w:t>
      </w:r>
      <w:r w:rsidR="0032413B">
        <w:rPr>
          <w:rFonts w:eastAsiaTheme="minorEastAsia"/>
          <w:b/>
          <w:lang w:eastAsia="zh-CN"/>
        </w:rPr>
        <w:t>-1</w:t>
      </w:r>
      <w:r w:rsidRPr="00EF2F87">
        <w:rPr>
          <w:rFonts w:eastAsiaTheme="minorEastAsia"/>
          <w:b/>
          <w:lang w:eastAsia="zh-CN"/>
        </w:rPr>
        <w:t xml:space="preserve">: </w:t>
      </w:r>
      <w:r w:rsidR="004B1695">
        <w:rPr>
          <w:rFonts w:eastAsiaTheme="minorEastAsia"/>
          <w:b/>
          <w:lang w:eastAsia="zh-CN"/>
        </w:rPr>
        <w:t>i</w:t>
      </w:r>
      <w:r w:rsidRPr="00EF2F87">
        <w:rPr>
          <w:rFonts w:eastAsiaTheme="minorEastAsia"/>
          <w:b/>
          <w:lang w:eastAsia="zh-CN"/>
        </w:rPr>
        <w:t>ntroduce a new optional IE (</w:t>
      </w:r>
      <w:r w:rsidRPr="00EF2F87">
        <w:rPr>
          <w:rFonts w:eastAsiaTheme="minorEastAsia"/>
          <w:b/>
          <w:i/>
          <w:lang w:eastAsia="zh-CN"/>
        </w:rPr>
        <w:t xml:space="preserve">MBS </w:t>
      </w:r>
      <w:r w:rsidR="008F6B01">
        <w:rPr>
          <w:rFonts w:eastAsiaTheme="minorEastAsia"/>
          <w:b/>
          <w:i/>
          <w:lang w:eastAsia="zh-CN"/>
        </w:rPr>
        <w:t>A</w:t>
      </w:r>
      <w:r w:rsidRPr="00EF2F87">
        <w:rPr>
          <w:rFonts w:eastAsiaTheme="minorEastAsia"/>
          <w:b/>
          <w:i/>
          <w:lang w:eastAsia="zh-CN"/>
        </w:rPr>
        <w:t xml:space="preserve">ssistance </w:t>
      </w:r>
      <w:r w:rsidR="008F6B01">
        <w:rPr>
          <w:rFonts w:eastAsiaTheme="minorEastAsia"/>
          <w:b/>
          <w:i/>
          <w:lang w:eastAsia="zh-CN"/>
        </w:rPr>
        <w:t>I</w:t>
      </w:r>
      <w:r w:rsidRPr="00EF2F87">
        <w:rPr>
          <w:rFonts w:eastAsiaTheme="minorEastAsia"/>
          <w:b/>
          <w:i/>
          <w:lang w:eastAsia="zh-CN"/>
        </w:rPr>
        <w:t>nformation</w:t>
      </w:r>
      <w:r w:rsidRPr="00EF2F87">
        <w:rPr>
          <w:rFonts w:eastAsiaTheme="minorEastAsia"/>
          <w:b/>
          <w:lang w:eastAsia="zh-CN"/>
        </w:rPr>
        <w:t xml:space="preserve"> IE) to provide the information on the recommended RRC State of the UE to receive the relevant multicast session (E</w:t>
      </w:r>
      <w:r w:rsidRPr="00EF2F87">
        <w:rPr>
          <w:rFonts w:cs="Arial"/>
          <w:b/>
          <w:lang w:eastAsia="zh-CN"/>
        </w:rPr>
        <w:t>NUMERATED (</w:t>
      </w:r>
      <w:proofErr w:type="spellStart"/>
      <w:r w:rsidRPr="00EF2F87">
        <w:rPr>
          <w:rFonts w:cs="Arial"/>
          <w:b/>
          <w:lang w:eastAsia="zh-CN"/>
        </w:rPr>
        <w:t>rrc</w:t>
      </w:r>
      <w:proofErr w:type="spellEnd"/>
      <w:r w:rsidRPr="00EF2F87">
        <w:rPr>
          <w:rFonts w:cs="Arial"/>
          <w:b/>
          <w:lang w:eastAsia="zh-CN"/>
        </w:rPr>
        <w:t>-</w:t>
      </w:r>
      <w:r w:rsidRPr="00EF2F87">
        <w:rPr>
          <w:rFonts w:cs="Arial"/>
          <w:b/>
          <w:lang w:eastAsia="ja-JP"/>
        </w:rPr>
        <w:t xml:space="preserve">connected, </w:t>
      </w:r>
      <w:r w:rsidRPr="00EF2F87">
        <w:rPr>
          <w:rFonts w:cs="Arial"/>
          <w:b/>
          <w:lang w:eastAsia="zh-CN"/>
        </w:rPr>
        <w:t xml:space="preserve">…)), in NGAP: </w:t>
      </w:r>
      <w:r w:rsidRPr="00EF2F87">
        <w:rPr>
          <w:b/>
          <w:i/>
          <w:lang w:eastAsia="en-GB"/>
        </w:rPr>
        <w:t>MBS Session Setup Request List</w:t>
      </w:r>
      <w:r w:rsidRPr="00EF2F87">
        <w:rPr>
          <w:b/>
          <w:lang w:eastAsia="en-GB"/>
        </w:rPr>
        <w:t xml:space="preserve"> IE and </w:t>
      </w:r>
      <w:r w:rsidRPr="00EF2F87">
        <w:rPr>
          <w:b/>
          <w:i/>
          <w:lang w:eastAsia="en-GB"/>
        </w:rPr>
        <w:t xml:space="preserve">MBS Session Setup or Modify Request List </w:t>
      </w:r>
      <w:r w:rsidRPr="00EF2F87">
        <w:rPr>
          <w:b/>
          <w:lang w:eastAsia="en-GB"/>
        </w:rPr>
        <w:t>IE</w:t>
      </w:r>
      <w:r>
        <w:rPr>
          <w:b/>
          <w:lang w:eastAsia="en-GB"/>
        </w:rPr>
        <w:t>, t</w:t>
      </w:r>
      <w:r w:rsidRPr="00EF2F87">
        <w:rPr>
          <w:rFonts w:eastAsiaTheme="minorEastAsia"/>
          <w:b/>
          <w:lang w:eastAsia="zh-CN"/>
        </w:rPr>
        <w:t>he absence of such IE will be understood as ‘no recommendation’</w:t>
      </w:r>
      <w:r w:rsidR="00FD6EFE">
        <w:rPr>
          <w:rFonts w:eastAsiaTheme="minorEastAsia"/>
          <w:b/>
          <w:lang w:eastAsia="zh-CN"/>
        </w:rPr>
        <w:t>, details subject to the discussion in agenda item 15.3.</w:t>
      </w:r>
    </w:p>
    <w:p w:rsidR="00EF2F87" w:rsidRDefault="00EF2F87" w:rsidP="00492450">
      <w:pPr>
        <w:rPr>
          <w:rFonts w:eastAsiaTheme="minorEastAsia"/>
          <w:lang w:eastAsia="zh-CN"/>
        </w:rPr>
      </w:pPr>
      <w:r w:rsidRPr="00EF2F87">
        <w:rPr>
          <w:rFonts w:eastAsiaTheme="minorEastAsia"/>
          <w:lang w:eastAsia="zh-CN"/>
        </w:rPr>
        <w:t>Based on the discussion above, for the SA2 NOTE 1/2/3 in clause 8.1.1 of TR23.700-47-120</w:t>
      </w:r>
      <w:r>
        <w:rPr>
          <w:rFonts w:eastAsiaTheme="minorEastAsia"/>
          <w:lang w:eastAsia="zh-CN"/>
        </w:rPr>
        <w:t>, the following feedbacks from RAN3 could be provided:</w:t>
      </w:r>
    </w:p>
    <w:p w:rsidR="00EF2F87" w:rsidRPr="00EF2F87" w:rsidRDefault="00EF2F87" w:rsidP="00EF2F87">
      <w:pPr>
        <w:pStyle w:val="NO"/>
        <w:rPr>
          <w:rFonts w:eastAsiaTheme="minorEastAsia"/>
          <w:color w:val="002060"/>
          <w:lang w:eastAsia="zh-CN"/>
        </w:rPr>
      </w:pPr>
      <w:r w:rsidRPr="00EF2F87">
        <w:rPr>
          <w:rFonts w:eastAsiaTheme="minorEastAsia"/>
          <w:color w:val="002060"/>
          <w:lang w:eastAsia="zh-CN"/>
        </w:rPr>
        <w:t>Clause 8.1.1 NOTE 1:</w:t>
      </w:r>
      <w:r w:rsidRPr="00EF2F87">
        <w:rPr>
          <w:rFonts w:eastAsiaTheme="minorEastAsia"/>
          <w:color w:val="002060"/>
          <w:lang w:eastAsia="zh-CN"/>
        </w:rPr>
        <w:tab/>
        <w:t>The protocol detail and how the assistance information is formatted (e.g. as a flag, multiple choices (high/low/medium) or multiple integer values of the assistance information for the expected traffic pattern) is to be defined in normative phase and requires RAN WG feedback.</w:t>
      </w:r>
    </w:p>
    <w:p w:rsidR="00EF2F87" w:rsidRPr="009B5FB5" w:rsidRDefault="00EF2F87" w:rsidP="00492450">
      <w:pPr>
        <w:rPr>
          <w:rFonts w:eastAsiaTheme="minorEastAsia"/>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w:t>
      </w:r>
      <w:r w:rsidR="008F6B01">
        <w:rPr>
          <w:rFonts w:eastAsiaTheme="minorEastAsia"/>
          <w:b/>
          <w:u w:val="single"/>
          <w:lang w:val="en-US" w:eastAsia="zh-CN"/>
        </w:rPr>
        <w:t xml:space="preserve"> </w:t>
      </w:r>
      <w:r>
        <w:rPr>
          <w:rFonts w:eastAsiaTheme="minorEastAsia"/>
          <w:b/>
          <w:u w:val="single"/>
          <w:lang w:val="en-US" w:eastAsia="zh-CN"/>
        </w:rPr>
        <w:t>1</w:t>
      </w:r>
      <w:r w:rsidR="002F27E4">
        <w:rPr>
          <w:rFonts w:eastAsiaTheme="minorEastAsia"/>
          <w:b/>
          <w:u w:val="single"/>
          <w:lang w:val="en-US" w:eastAsia="zh-CN"/>
        </w:rPr>
        <w:t xml:space="preserve"> for KI#1</w:t>
      </w:r>
      <w:r w:rsidRPr="00EF2F87">
        <w:rPr>
          <w:rFonts w:eastAsiaTheme="minorEastAsia"/>
          <w:b/>
          <w:u w:val="single"/>
          <w:lang w:val="en-US" w:eastAsia="zh-CN"/>
        </w:rPr>
        <w:t>:</w:t>
      </w:r>
      <w:r w:rsidRPr="009B5FB5">
        <w:rPr>
          <w:rFonts w:eastAsiaTheme="minorEastAsia"/>
          <w:lang w:val="en-US" w:eastAsia="zh-CN"/>
        </w:rPr>
        <w:t xml:space="preserve"> </w:t>
      </w:r>
      <w:r w:rsidRPr="009B5FB5">
        <w:rPr>
          <w:rFonts w:eastAsiaTheme="minorEastAsia" w:hint="eastAsia"/>
          <w:lang w:val="en-US" w:eastAsia="zh-CN"/>
        </w:rPr>
        <w:t>a</w:t>
      </w:r>
      <w:r w:rsidRPr="009B5FB5">
        <w:rPr>
          <w:rFonts w:eastAsiaTheme="minorEastAsia"/>
          <w:lang w:val="en-US" w:eastAsia="zh-CN"/>
        </w:rPr>
        <w:t xml:space="preserve"> new optional</w:t>
      </w:r>
      <w:r w:rsidRPr="009B5FB5">
        <w:rPr>
          <w:rFonts w:eastAsiaTheme="minorEastAsia" w:hint="eastAsia"/>
          <w:lang w:val="en-US" w:eastAsia="zh-CN"/>
        </w:rPr>
        <w:t xml:space="preserve"> </w:t>
      </w:r>
      <w:r w:rsidRPr="009B5FB5">
        <w:rPr>
          <w:rFonts w:eastAsiaTheme="minorEastAsia"/>
          <w:lang w:val="en-US" w:eastAsia="zh-CN"/>
        </w:rPr>
        <w:t>IE (</w:t>
      </w:r>
      <w:r w:rsidRPr="009B5FB5">
        <w:rPr>
          <w:rFonts w:eastAsiaTheme="minorEastAsia"/>
          <w:i/>
          <w:lang w:val="en-US" w:eastAsia="zh-CN"/>
        </w:rPr>
        <w:t xml:space="preserve">MBS </w:t>
      </w:r>
      <w:r w:rsidR="008F6B01" w:rsidRPr="009B5FB5">
        <w:rPr>
          <w:rFonts w:eastAsiaTheme="minorEastAsia"/>
          <w:i/>
          <w:lang w:val="en-US" w:eastAsia="zh-CN"/>
        </w:rPr>
        <w:t>A</w:t>
      </w:r>
      <w:r w:rsidRPr="009B5FB5">
        <w:rPr>
          <w:rFonts w:eastAsiaTheme="minorEastAsia"/>
          <w:i/>
          <w:lang w:val="en-US" w:eastAsia="zh-CN"/>
        </w:rPr>
        <w:t xml:space="preserve">ssistance </w:t>
      </w:r>
      <w:r w:rsidR="008F6B01" w:rsidRPr="009B5FB5">
        <w:rPr>
          <w:rFonts w:eastAsiaTheme="minorEastAsia"/>
          <w:i/>
          <w:lang w:val="en-US" w:eastAsia="zh-CN"/>
        </w:rPr>
        <w:t>I</w:t>
      </w:r>
      <w:r w:rsidRPr="009B5FB5">
        <w:rPr>
          <w:rFonts w:eastAsiaTheme="minorEastAsia"/>
          <w:i/>
          <w:lang w:val="en-US" w:eastAsia="zh-CN"/>
        </w:rPr>
        <w:t>nformation</w:t>
      </w:r>
      <w:r w:rsidRPr="009B5FB5">
        <w:rPr>
          <w:rFonts w:eastAsiaTheme="minorEastAsia"/>
          <w:lang w:val="en-US" w:eastAsia="zh-CN"/>
        </w:rPr>
        <w:t xml:space="preserve"> IE) is introduced in a per UE per MBS session granularity</w:t>
      </w:r>
      <w:r w:rsidR="008F6B01" w:rsidRPr="009B5FB5">
        <w:rPr>
          <w:rFonts w:eastAsiaTheme="minorEastAsia"/>
          <w:lang w:val="en-US" w:eastAsia="zh-CN"/>
        </w:rPr>
        <w:t xml:space="preserve"> in the N2 SM info</w:t>
      </w:r>
      <w:r w:rsidRPr="009B5FB5">
        <w:rPr>
          <w:rFonts w:eastAsiaTheme="minorEastAsia"/>
          <w:lang w:val="en-US" w:eastAsia="zh-CN"/>
        </w:rPr>
        <w:t>, provides the information on the recommended RRC State of the UE to receive the relevant multicast session (ENUMERATED (</w:t>
      </w:r>
      <w:proofErr w:type="spellStart"/>
      <w:r w:rsidRPr="009B5FB5">
        <w:rPr>
          <w:rFonts w:eastAsiaTheme="minorEastAsia"/>
          <w:lang w:val="en-US" w:eastAsia="zh-CN"/>
        </w:rPr>
        <w:t>rrc</w:t>
      </w:r>
      <w:proofErr w:type="spellEnd"/>
      <w:r w:rsidRPr="009B5FB5">
        <w:rPr>
          <w:rFonts w:eastAsiaTheme="minorEastAsia"/>
          <w:lang w:val="en-US" w:eastAsia="zh-CN"/>
        </w:rPr>
        <w:t>-connected, …).</w:t>
      </w:r>
    </w:p>
    <w:p w:rsidR="00EF2F87" w:rsidRDefault="00EF2F87" w:rsidP="008F6B01">
      <w:pPr>
        <w:pStyle w:val="NO"/>
        <w:rPr>
          <w:rFonts w:eastAsiaTheme="minorEastAsia"/>
          <w:b/>
          <w:lang w:val="en-US" w:eastAsia="zh-CN"/>
        </w:rPr>
      </w:pPr>
      <w:r w:rsidRPr="00EF2F87">
        <w:rPr>
          <w:rFonts w:eastAsiaTheme="minorEastAsia"/>
          <w:color w:val="002060"/>
          <w:lang w:eastAsia="zh-CN"/>
        </w:rPr>
        <w:t>Clause 8.1.1 NOTE 2</w:t>
      </w:r>
      <w:r w:rsidRPr="00EF2F87">
        <w:rPr>
          <w:color w:val="002060"/>
        </w:rPr>
        <w:t>:</w:t>
      </w:r>
      <w:r w:rsidRPr="00331886">
        <w:rPr>
          <w:color w:val="002060"/>
        </w:rPr>
        <w:tab/>
        <w:t>How the NG-RAN handles the situation without assistance information for RRC Inactive multicast MBS data reception is to be determined by RAN WGs.</w:t>
      </w:r>
    </w:p>
    <w:p w:rsidR="00EF2F87" w:rsidRDefault="00EF2F87" w:rsidP="00492450">
      <w:pPr>
        <w:rPr>
          <w:rFonts w:eastAsiaTheme="minorEastAsia"/>
          <w:b/>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w:t>
      </w:r>
      <w:r w:rsidR="008F6B01">
        <w:rPr>
          <w:rFonts w:eastAsiaTheme="minorEastAsia"/>
          <w:b/>
          <w:u w:val="single"/>
          <w:lang w:val="en-US" w:eastAsia="zh-CN"/>
        </w:rPr>
        <w:t xml:space="preserve"> 2</w:t>
      </w:r>
      <w:r w:rsidR="002F27E4" w:rsidRPr="002F27E4">
        <w:rPr>
          <w:rFonts w:eastAsiaTheme="minorEastAsia"/>
          <w:b/>
          <w:u w:val="single"/>
          <w:lang w:val="en-US" w:eastAsia="zh-CN"/>
        </w:rPr>
        <w:t xml:space="preserve"> </w:t>
      </w:r>
      <w:r w:rsidR="002F27E4">
        <w:rPr>
          <w:rFonts w:eastAsiaTheme="minorEastAsia"/>
          <w:b/>
          <w:u w:val="single"/>
          <w:lang w:val="en-US" w:eastAsia="zh-CN"/>
        </w:rPr>
        <w:t>for KI#1</w:t>
      </w:r>
      <w:r w:rsidRPr="00EF2F87">
        <w:rPr>
          <w:rFonts w:eastAsiaTheme="minorEastAsia"/>
          <w:b/>
          <w:u w:val="single"/>
          <w:lang w:val="en-US" w:eastAsia="zh-CN"/>
        </w:rPr>
        <w:t>:</w:t>
      </w:r>
      <w:r w:rsidRPr="009B5FB5">
        <w:rPr>
          <w:rFonts w:eastAsiaTheme="minorEastAsia"/>
          <w:u w:val="single"/>
          <w:lang w:val="en-US" w:eastAsia="zh-CN"/>
        </w:rPr>
        <w:t xml:space="preserve"> </w:t>
      </w:r>
      <w:r w:rsidRPr="009B5FB5">
        <w:rPr>
          <w:rFonts w:eastAsiaTheme="minorEastAsia"/>
          <w:lang w:val="en-US" w:eastAsia="zh-CN"/>
        </w:rPr>
        <w:t>the ab</w:t>
      </w:r>
      <w:r w:rsidR="008F6B01" w:rsidRPr="009B5FB5">
        <w:rPr>
          <w:rFonts w:eastAsiaTheme="minorEastAsia"/>
          <w:lang w:val="en-US" w:eastAsia="zh-CN"/>
        </w:rPr>
        <w:t>sence of the assistance information for RRC Inactive multicast MBS data reception will be regarded as no recommendation, and how to handle such situation is up to NG-RAN node implementation.</w:t>
      </w:r>
    </w:p>
    <w:p w:rsidR="008F6B01" w:rsidRDefault="008F6B01" w:rsidP="008F6B01">
      <w:pPr>
        <w:pStyle w:val="NO"/>
        <w:rPr>
          <w:color w:val="002060"/>
        </w:rPr>
      </w:pPr>
      <w:r w:rsidRPr="00EF2F87">
        <w:rPr>
          <w:rFonts w:eastAsiaTheme="minorEastAsia"/>
          <w:color w:val="002060"/>
          <w:lang w:eastAsia="zh-CN"/>
        </w:rPr>
        <w:t>Clause 8.1.1 NOTE</w:t>
      </w:r>
      <w:r>
        <w:rPr>
          <w:rFonts w:eastAsiaTheme="minorEastAsia"/>
          <w:color w:val="002060"/>
          <w:lang w:eastAsia="zh-CN"/>
        </w:rPr>
        <w:t xml:space="preserve"> 3</w:t>
      </w:r>
      <w:r w:rsidRPr="00EF2F87">
        <w:rPr>
          <w:color w:val="002060"/>
        </w:rPr>
        <w:t>:</w:t>
      </w:r>
      <w:r w:rsidRPr="00331886">
        <w:rPr>
          <w:color w:val="002060"/>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rsidR="008F6B01" w:rsidRDefault="008F6B01" w:rsidP="008F6B01">
      <w:pPr>
        <w:rPr>
          <w:rFonts w:eastAsiaTheme="minorEastAsia"/>
          <w:lang w:eastAsia="zh-CN"/>
        </w:rPr>
      </w:pPr>
      <w:r w:rsidRPr="008F6B01">
        <w:rPr>
          <w:rFonts w:eastAsiaTheme="minorEastAsia"/>
          <w:lang w:eastAsia="zh-CN"/>
        </w:rPr>
        <w:t xml:space="preserve">From our view, there are many existing information can </w:t>
      </w:r>
      <w:r w:rsidR="0068152D">
        <w:rPr>
          <w:rFonts w:eastAsiaTheme="minorEastAsia"/>
          <w:lang w:eastAsia="zh-CN"/>
        </w:rPr>
        <w:t xml:space="preserve">be </w:t>
      </w:r>
      <w:r w:rsidRPr="008F6B01">
        <w:rPr>
          <w:rFonts w:eastAsiaTheme="minorEastAsia"/>
          <w:lang w:eastAsia="zh-CN"/>
        </w:rPr>
        <w:t>consider</w:t>
      </w:r>
      <w:r w:rsidR="0068152D">
        <w:rPr>
          <w:rFonts w:eastAsiaTheme="minorEastAsia"/>
          <w:lang w:eastAsia="zh-CN"/>
        </w:rPr>
        <w:t xml:space="preserve">ed by </w:t>
      </w:r>
      <w:r w:rsidR="0068152D" w:rsidRPr="008F6B01">
        <w:rPr>
          <w:rFonts w:eastAsiaTheme="minorEastAsia"/>
          <w:lang w:eastAsia="zh-CN"/>
        </w:rPr>
        <w:t>the N</w:t>
      </w:r>
      <w:r w:rsidR="0068152D">
        <w:rPr>
          <w:rFonts w:eastAsiaTheme="minorEastAsia"/>
          <w:lang w:eastAsia="zh-CN"/>
        </w:rPr>
        <w:t>G</w:t>
      </w:r>
      <w:r w:rsidR="0068152D" w:rsidRPr="008F6B01">
        <w:rPr>
          <w:rFonts w:eastAsiaTheme="minorEastAsia"/>
          <w:lang w:eastAsia="zh-CN"/>
        </w:rPr>
        <w:t xml:space="preserve">-RAN </w:t>
      </w:r>
      <w:r w:rsidR="0068152D">
        <w:rPr>
          <w:rFonts w:eastAsiaTheme="minorEastAsia"/>
          <w:lang w:eastAsia="zh-CN"/>
        </w:rPr>
        <w:t>node</w:t>
      </w:r>
      <w:r w:rsidRPr="008F6B01">
        <w:rPr>
          <w:rFonts w:eastAsiaTheme="minorEastAsia"/>
          <w:lang w:eastAsia="zh-CN"/>
        </w:rPr>
        <w:t xml:space="preserve"> to determine the RRC state of a UE to receive a</w:t>
      </w:r>
      <w:r>
        <w:rPr>
          <w:rFonts w:eastAsiaTheme="minorEastAsia"/>
          <w:lang w:eastAsia="zh-CN"/>
        </w:rPr>
        <w:t>n</w:t>
      </w:r>
      <w:r w:rsidRPr="008F6B01">
        <w:rPr>
          <w:rFonts w:eastAsiaTheme="minorEastAsia"/>
          <w:lang w:eastAsia="zh-CN"/>
        </w:rPr>
        <w:t xml:space="preserve"> MBS session, </w:t>
      </w:r>
      <w:r>
        <w:rPr>
          <w:rFonts w:eastAsiaTheme="minorEastAsia"/>
          <w:lang w:eastAsia="zh-CN"/>
        </w:rPr>
        <w:t>it is also up to the NG-RAN node implementation if and how to use such existing information</w:t>
      </w:r>
      <w:r w:rsidRPr="008F6B01">
        <w:rPr>
          <w:rFonts w:eastAsiaTheme="minorEastAsia"/>
          <w:lang w:eastAsia="zh-CN"/>
        </w:rPr>
        <w:t xml:space="preserve"> for deciding whether to send a UE to RRC Inactive state</w:t>
      </w:r>
      <w:r>
        <w:rPr>
          <w:rFonts w:eastAsiaTheme="minorEastAsia"/>
          <w:lang w:eastAsia="zh-CN"/>
        </w:rPr>
        <w:t>.</w:t>
      </w:r>
    </w:p>
    <w:p w:rsidR="008F6B01" w:rsidRPr="009B5FB5" w:rsidRDefault="008F6B01" w:rsidP="008F6B01">
      <w:pPr>
        <w:rPr>
          <w:rFonts w:eastAsiaTheme="minorEastAsia"/>
          <w:lang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w:t>
      </w:r>
      <w:r w:rsidRPr="0068152D">
        <w:rPr>
          <w:rFonts w:eastAsiaTheme="minorEastAsia"/>
          <w:b/>
          <w:u w:val="single"/>
          <w:lang w:val="en-US" w:eastAsia="zh-CN"/>
        </w:rPr>
        <w:t xml:space="preserve"> 3</w:t>
      </w:r>
      <w:r w:rsidR="002F27E4" w:rsidRPr="002F27E4">
        <w:rPr>
          <w:rFonts w:eastAsiaTheme="minorEastAsia"/>
          <w:b/>
          <w:u w:val="single"/>
          <w:lang w:val="en-US" w:eastAsia="zh-CN"/>
        </w:rPr>
        <w:t xml:space="preserve"> </w:t>
      </w:r>
      <w:r w:rsidR="002F27E4">
        <w:rPr>
          <w:rFonts w:eastAsiaTheme="minorEastAsia"/>
          <w:b/>
          <w:u w:val="single"/>
          <w:lang w:val="en-US" w:eastAsia="zh-CN"/>
        </w:rPr>
        <w:t>for KI#1</w:t>
      </w:r>
      <w:r w:rsidRPr="0068152D">
        <w:rPr>
          <w:rFonts w:eastAsiaTheme="minorEastAsia"/>
          <w:b/>
          <w:u w:val="single"/>
          <w:lang w:val="en-US" w:eastAsia="zh-CN"/>
        </w:rPr>
        <w:t xml:space="preserve">: </w:t>
      </w:r>
      <w:r w:rsidRPr="009B5FB5">
        <w:rPr>
          <w:rFonts w:eastAsiaTheme="minorEastAsia"/>
          <w:lang w:eastAsia="zh-CN"/>
        </w:rPr>
        <w:t>it is also up to the NG-RAN node implementation if and how to use existing information for deciding whether to send a UE to RRC Inactive state for multicast reception.</w:t>
      </w:r>
    </w:p>
    <w:p w:rsidR="0032413B" w:rsidRPr="0032413B" w:rsidRDefault="0032413B" w:rsidP="008F6B01">
      <w:pPr>
        <w:rPr>
          <w:rFonts w:eastAsiaTheme="minorEastAsia"/>
          <w:lang w:eastAsia="zh-CN"/>
        </w:rPr>
      </w:pPr>
      <w:r w:rsidRPr="0032413B">
        <w:rPr>
          <w:rFonts w:eastAsiaTheme="minorEastAsia" w:hint="eastAsia"/>
          <w:lang w:eastAsia="zh-CN"/>
        </w:rPr>
        <w:t>T</w:t>
      </w:r>
      <w:r w:rsidRPr="0032413B">
        <w:rPr>
          <w:rFonts w:eastAsiaTheme="minorEastAsia"/>
          <w:lang w:eastAsia="zh-CN"/>
        </w:rPr>
        <w:t>here is a conclusion related to the exchange of the assistance information during Handover procedure:</w:t>
      </w:r>
    </w:p>
    <w:p w:rsidR="0032413B" w:rsidRPr="0032413B" w:rsidRDefault="0032413B" w:rsidP="0032413B">
      <w:pPr>
        <w:pStyle w:val="B1"/>
        <w:rPr>
          <w:color w:val="002060"/>
        </w:rPr>
      </w:pPr>
      <w:r w:rsidRPr="0032413B">
        <w:rPr>
          <w:color w:val="002060"/>
        </w:rPr>
        <w:lastRenderedPageBreak/>
        <w:t>-</w:t>
      </w:r>
      <w:r w:rsidRPr="0032413B">
        <w:rPr>
          <w:color w:val="002060"/>
        </w:rPr>
        <w:tab/>
        <w:t>During the handover procedure, the SMF includes the "MBS assistance information for RRC Inactive" if any in N2 SM Info and sent to NG-RAN via AMF.</w:t>
      </w:r>
    </w:p>
    <w:p w:rsidR="0032413B" w:rsidRPr="0032413B" w:rsidRDefault="0032413B" w:rsidP="008F6B01">
      <w:pPr>
        <w:rPr>
          <w:rFonts w:eastAsiaTheme="minorEastAsia"/>
          <w:lang w:eastAsia="zh-CN"/>
        </w:rPr>
      </w:pPr>
      <w:r w:rsidRPr="0032413B">
        <w:rPr>
          <w:rFonts w:eastAsiaTheme="minorEastAsia"/>
          <w:lang w:eastAsia="zh-CN"/>
        </w:rPr>
        <w:t>From our understanding, besides providing this information from SMF to RAN during Handover</w:t>
      </w:r>
      <w:r w:rsidRPr="0032413B">
        <w:rPr>
          <w:rFonts w:eastAsiaTheme="minorEastAsia" w:hint="eastAsia"/>
          <w:lang w:eastAsia="zh-CN"/>
        </w:rPr>
        <w:t>,</w:t>
      </w:r>
      <w:r w:rsidRPr="0032413B">
        <w:rPr>
          <w:rFonts w:eastAsiaTheme="minorEastAsia"/>
          <w:lang w:eastAsia="zh-CN"/>
        </w:rPr>
        <w:t xml:space="preserve"> RAN3 should also discuss whether to exchange such information between RAN nodes during Handover.</w:t>
      </w:r>
    </w:p>
    <w:p w:rsidR="0032413B" w:rsidRPr="0032413B" w:rsidRDefault="0032413B" w:rsidP="008F6B01">
      <w:pPr>
        <w:rPr>
          <w:rFonts w:eastAsiaTheme="minorEastAsia"/>
          <w:b/>
          <w:lang w:eastAsia="zh-CN"/>
        </w:rPr>
      </w:pPr>
      <w:r>
        <w:rPr>
          <w:rFonts w:eastAsiaTheme="minorEastAsia" w:hint="eastAsia"/>
          <w:b/>
          <w:lang w:eastAsia="zh-CN"/>
        </w:rPr>
        <w:t>P</w:t>
      </w:r>
      <w:r>
        <w:rPr>
          <w:rFonts w:eastAsiaTheme="minorEastAsia"/>
          <w:b/>
          <w:lang w:eastAsia="zh-CN"/>
        </w:rPr>
        <w:t xml:space="preserve">roposal 1-2: further discuss whether to exchange the per UE per MBS session </w:t>
      </w:r>
      <w:r w:rsidRPr="0032413B">
        <w:rPr>
          <w:rFonts w:eastAsiaTheme="minorEastAsia"/>
          <w:b/>
          <w:lang w:eastAsia="zh-CN"/>
        </w:rPr>
        <w:t>"MBS assistance information” between RAN nodes during mobility</w:t>
      </w:r>
      <w:r w:rsidR="00FD6EFE">
        <w:rPr>
          <w:rFonts w:eastAsiaTheme="minorEastAsia"/>
          <w:b/>
          <w:lang w:eastAsia="zh-CN"/>
        </w:rPr>
        <w:t xml:space="preserve"> in agenda item 15.3, and provide feedback to SA2 if any progress in RAN3</w:t>
      </w:r>
      <w:r w:rsidRPr="0032413B">
        <w:rPr>
          <w:rFonts w:eastAsiaTheme="minorEastAsia"/>
          <w:b/>
          <w:lang w:eastAsia="zh-CN"/>
        </w:rPr>
        <w:t>.</w:t>
      </w:r>
    </w:p>
    <w:p w:rsidR="0068152D" w:rsidRDefault="00855207" w:rsidP="00C8758F">
      <w:pPr>
        <w:outlineLvl w:val="2"/>
        <w:rPr>
          <w:rFonts w:ascii="Arial" w:eastAsiaTheme="minorEastAsia" w:hAnsi="Arial" w:cs="Arial"/>
          <w:sz w:val="24"/>
          <w:lang w:eastAsia="zh-CN"/>
        </w:rPr>
      </w:pPr>
      <w:r w:rsidRPr="00C8758F">
        <w:rPr>
          <w:rFonts w:ascii="Arial" w:eastAsiaTheme="minorEastAsia" w:hAnsi="Arial" w:cs="Arial"/>
          <w:sz w:val="24"/>
          <w:lang w:eastAsia="zh-CN"/>
        </w:rPr>
        <w:t>2.</w:t>
      </w:r>
      <w:r w:rsidR="00C8758F">
        <w:rPr>
          <w:rFonts w:ascii="Arial" w:eastAsiaTheme="minorEastAsia" w:hAnsi="Arial" w:cs="Arial"/>
          <w:sz w:val="24"/>
          <w:lang w:eastAsia="zh-CN"/>
        </w:rPr>
        <w:t>1.</w:t>
      </w:r>
      <w:r w:rsidRPr="00C8758F">
        <w:rPr>
          <w:rFonts w:ascii="Arial" w:eastAsiaTheme="minorEastAsia" w:hAnsi="Arial" w:cs="Arial"/>
          <w:sz w:val="24"/>
          <w:lang w:eastAsia="zh-CN"/>
        </w:rPr>
        <w:t xml:space="preserve">2 </w:t>
      </w:r>
      <w:r w:rsidR="0068152D" w:rsidRPr="00C8758F">
        <w:rPr>
          <w:rFonts w:ascii="Arial" w:eastAsiaTheme="minorEastAsia" w:hAnsi="Arial" w:cs="Arial"/>
          <w:sz w:val="24"/>
          <w:lang w:eastAsia="zh-CN"/>
        </w:rPr>
        <w:t>Group Paging handling</w:t>
      </w:r>
    </w:p>
    <w:p w:rsidR="00504535" w:rsidRPr="00226103" w:rsidRDefault="00C77FAF" w:rsidP="00C8758F">
      <w:pPr>
        <w:rPr>
          <w:rFonts w:eastAsiaTheme="minorEastAsia"/>
          <w:lang w:eastAsia="zh-CN"/>
        </w:rPr>
      </w:pPr>
      <w:r>
        <w:rPr>
          <w:rFonts w:eastAsiaTheme="minorEastAsia"/>
          <w:lang w:eastAsia="zh-CN"/>
        </w:rPr>
        <w:t>The following Group Paging related conclusions can be found in the SA2 TR, with some aspects to be decided by RAN WGs.</w:t>
      </w:r>
    </w:p>
    <w:tbl>
      <w:tblPr>
        <w:tblStyle w:val="TableGrid"/>
        <w:tblW w:w="0" w:type="auto"/>
        <w:shd w:val="pct5" w:color="auto" w:fill="auto"/>
        <w:tblLook w:val="04A0" w:firstRow="1" w:lastRow="0" w:firstColumn="1" w:lastColumn="0" w:noHBand="0" w:noVBand="1"/>
      </w:tblPr>
      <w:tblGrid>
        <w:gridCol w:w="9631"/>
      </w:tblGrid>
      <w:tr w:rsidR="0068152D" w:rsidRPr="0068152D" w:rsidTr="0068152D">
        <w:tc>
          <w:tcPr>
            <w:tcW w:w="9631" w:type="dxa"/>
            <w:shd w:val="pct5" w:color="auto" w:fill="auto"/>
          </w:tcPr>
          <w:p w:rsidR="0068152D" w:rsidRPr="0068152D" w:rsidRDefault="0068152D" w:rsidP="0068152D">
            <w:pPr>
              <w:pStyle w:val="B1"/>
              <w:rPr>
                <w:rFonts w:eastAsia="MS Mincho"/>
                <w:color w:val="002060"/>
              </w:rPr>
            </w:pPr>
            <w:r w:rsidRPr="0068152D">
              <w:rPr>
                <w:color w:val="002060"/>
              </w:rPr>
              <w:t>-</w:t>
            </w:r>
            <w:r w:rsidRPr="0068152D">
              <w:rPr>
                <w:color w:val="002060"/>
              </w:rPr>
              <w:tab/>
              <w:t xml:space="preserve">When the MBS session is activated, the UEs in RRC Inactive state </w:t>
            </w:r>
            <w:r w:rsidRPr="0068152D">
              <w:rPr>
                <w:color w:val="002060"/>
                <w:lang w:eastAsia="zh-CN"/>
              </w:rPr>
              <w:t xml:space="preserve">in cells, where the MBS session is delivered allowing RRC-inactive reception, </w:t>
            </w:r>
            <w:r w:rsidRPr="0068152D">
              <w:rPr>
                <w:color w:val="002060"/>
              </w:rPr>
              <w:t>should be able to</w:t>
            </w:r>
            <w:r w:rsidRPr="0068152D">
              <w:rPr>
                <w:rFonts w:eastAsia="MS Mincho"/>
                <w:color w:val="002060"/>
              </w:rPr>
              <w:t xml:space="preserve"> remain in RRC Inactive state for receiving the MBS session data.</w:t>
            </w:r>
          </w:p>
          <w:p w:rsidR="0068152D" w:rsidRPr="0068152D" w:rsidRDefault="0068152D" w:rsidP="0068152D">
            <w:pPr>
              <w:pStyle w:val="B2"/>
              <w:rPr>
                <w:color w:val="002060"/>
              </w:rPr>
            </w:pPr>
            <w:r w:rsidRPr="0068152D">
              <w:rPr>
                <w:color w:val="002060"/>
              </w:rPr>
              <w:t>-</w:t>
            </w:r>
            <w:r w:rsidRPr="0068152D">
              <w:rPr>
                <w:color w:val="002060"/>
              </w:rPr>
              <w:tab/>
              <w:t>For group paging, the network notifies which MBS session is to be activated. For the UE in RRC_INACTIVE state how the group paging is handled will be decided by RAN WGs.</w:t>
            </w:r>
          </w:p>
          <w:p w:rsidR="0068152D" w:rsidRPr="0068152D" w:rsidRDefault="0068152D" w:rsidP="0068152D">
            <w:pPr>
              <w:pStyle w:val="B2"/>
              <w:rPr>
                <w:rFonts w:ascii="Arial" w:eastAsiaTheme="minorEastAsia" w:hAnsi="Arial" w:cs="Arial"/>
                <w:color w:val="002060"/>
                <w:sz w:val="28"/>
                <w:lang w:eastAsia="zh-CN"/>
              </w:rPr>
            </w:pPr>
            <w:r w:rsidRPr="0068152D">
              <w:rPr>
                <w:color w:val="002060"/>
              </w:rPr>
              <w:t>-</w:t>
            </w:r>
            <w:r w:rsidRPr="0068152D">
              <w:rPr>
                <w:color w:val="002060"/>
              </w:rPr>
              <w:tab/>
              <w:t>How NG-RAN notifies the UE that the MBS session is re-activated and whether the MBS session is allowed to be received in RRC-inactive state will be decided by RAN WGs.</w:t>
            </w:r>
          </w:p>
        </w:tc>
      </w:tr>
    </w:tbl>
    <w:p w:rsidR="00C77FAF" w:rsidRPr="00E82AE9" w:rsidRDefault="00C77FAF" w:rsidP="00C77FAF">
      <w:pPr>
        <w:rPr>
          <w:rFonts w:eastAsia="等线"/>
          <w:lang w:eastAsia="zh-CN"/>
        </w:rPr>
      </w:pPr>
      <w:r w:rsidRPr="00122043">
        <w:rPr>
          <w:rFonts w:eastAsiaTheme="minorEastAsia"/>
          <w:lang w:eastAsia="zh-CN"/>
        </w:rPr>
        <w:t xml:space="preserve">Based on current </w:t>
      </w:r>
      <w:r>
        <w:rPr>
          <w:rFonts w:eastAsiaTheme="minorEastAsia"/>
          <w:lang w:eastAsia="zh-CN"/>
        </w:rPr>
        <w:t xml:space="preserve">TS 23.247 section 7.2.2.3 and 7.2.5.2, </w:t>
      </w:r>
      <w:r>
        <w:t xml:space="preserve">during MBS Session Release and Session Activation, the NGAP Group Paging will be triggered from the core network in case there are </w:t>
      </w:r>
      <w:r w:rsidRPr="00226103">
        <w:rPr>
          <w:rFonts w:hint="eastAsia"/>
        </w:rPr>
        <w:t>UEs</w:t>
      </w:r>
      <w:r>
        <w:t xml:space="preserve"> in IDLE state and involved in the multicast MBS session.</w:t>
      </w:r>
      <w:r w:rsidR="0089060C">
        <w:t xml:space="preserve"> C</w:t>
      </w:r>
      <w:r w:rsidR="00FD5650" w:rsidRPr="00FD5650">
        <w:t>onsidering that the CN triggered group paging wi</w:t>
      </w:r>
      <w:r w:rsidR="00FD5650">
        <w:rPr>
          <w:rFonts w:eastAsia="等线"/>
          <w:lang w:eastAsia="zh-CN"/>
        </w:rPr>
        <w:t xml:space="preserve">ll also be received by UEs in </w:t>
      </w:r>
      <w:proofErr w:type="spellStart"/>
      <w:r w:rsidR="00FD5650">
        <w:rPr>
          <w:rFonts w:eastAsia="等线"/>
          <w:lang w:eastAsia="zh-CN"/>
        </w:rPr>
        <w:t>RRC_Inactive</w:t>
      </w:r>
      <w:proofErr w:type="spellEnd"/>
      <w:r w:rsidR="00FD5650">
        <w:rPr>
          <w:rFonts w:eastAsia="等线"/>
          <w:lang w:eastAsia="zh-CN"/>
        </w:rPr>
        <w:t xml:space="preserve"> state,</w:t>
      </w:r>
      <w:r w:rsidR="00B05E56">
        <w:rPr>
          <w:rFonts w:eastAsia="等线"/>
          <w:lang w:eastAsia="zh-CN"/>
        </w:rPr>
        <w:t xml:space="preserve"> to enable the </w:t>
      </w:r>
      <w:proofErr w:type="spellStart"/>
      <w:r w:rsidR="00B05E56">
        <w:rPr>
          <w:rFonts w:eastAsia="等线"/>
          <w:lang w:eastAsia="zh-CN"/>
        </w:rPr>
        <w:t>gNB</w:t>
      </w:r>
      <w:proofErr w:type="spellEnd"/>
      <w:r w:rsidR="00B05E56">
        <w:rPr>
          <w:rFonts w:eastAsia="等线"/>
          <w:lang w:eastAsia="zh-CN"/>
        </w:rPr>
        <w:t xml:space="preserve"> to notify UEs about session activation and remaining in RRC Inactive state for multicast reception, the core network ne</w:t>
      </w:r>
      <w:r w:rsidR="00B05E56" w:rsidRPr="00E82AE9">
        <w:rPr>
          <w:rFonts w:eastAsia="等线"/>
          <w:lang w:eastAsia="zh-CN"/>
        </w:rPr>
        <w:t>eds to indicate session activation in the NGAP Group Paging.</w:t>
      </w:r>
    </w:p>
    <w:p w:rsidR="0068152D" w:rsidRDefault="00C77FAF" w:rsidP="00492450">
      <w:pPr>
        <w:rPr>
          <w:rFonts w:eastAsiaTheme="minorEastAsia"/>
          <w:b/>
          <w:lang w:eastAsia="zh-CN"/>
        </w:rPr>
      </w:pPr>
      <w:r w:rsidRPr="00E82AE9">
        <w:rPr>
          <w:rFonts w:eastAsiaTheme="minorEastAsia" w:hint="eastAsia"/>
          <w:b/>
          <w:lang w:eastAsia="zh-CN"/>
        </w:rPr>
        <w:t>P</w:t>
      </w:r>
      <w:r w:rsidRPr="00E82AE9">
        <w:rPr>
          <w:rFonts w:eastAsiaTheme="minorEastAsia"/>
          <w:b/>
          <w:lang w:eastAsia="zh-CN"/>
        </w:rPr>
        <w:t>roposal 2:</w:t>
      </w:r>
      <w:r w:rsidR="00FD5650" w:rsidRPr="00E82AE9">
        <w:rPr>
          <w:rFonts w:eastAsiaTheme="minorEastAsia"/>
          <w:b/>
          <w:lang w:eastAsia="zh-CN"/>
        </w:rPr>
        <w:t xml:space="preserve"> </w:t>
      </w:r>
      <w:r w:rsidR="00FD5650" w:rsidRPr="00E82AE9">
        <w:rPr>
          <w:rFonts w:eastAsia="等线"/>
          <w:b/>
          <w:lang w:eastAsia="zh-CN"/>
        </w:rPr>
        <w:t>the core network needs to indicate session activation in the NGA</w:t>
      </w:r>
      <w:r w:rsidR="00FD5650" w:rsidRPr="00FD5650">
        <w:rPr>
          <w:rFonts w:eastAsia="等线"/>
          <w:b/>
          <w:lang w:eastAsia="zh-CN"/>
        </w:rPr>
        <w:t>P Group Paging</w:t>
      </w:r>
      <w:r w:rsidR="00FD5650">
        <w:rPr>
          <w:rFonts w:eastAsia="等线"/>
          <w:b/>
          <w:lang w:eastAsia="zh-CN"/>
        </w:rPr>
        <w:t xml:space="preserve">, </w:t>
      </w:r>
      <w:r w:rsidR="00FD5650" w:rsidRPr="00BE76F4">
        <w:rPr>
          <w:rFonts w:eastAsia="等线"/>
          <w:b/>
          <w:lang w:eastAsia="zh-CN"/>
        </w:rPr>
        <w:t xml:space="preserve">to enable the </w:t>
      </w:r>
      <w:proofErr w:type="spellStart"/>
      <w:r w:rsidR="00FD5650" w:rsidRPr="00BE76F4">
        <w:rPr>
          <w:rFonts w:eastAsia="等线"/>
          <w:b/>
          <w:lang w:eastAsia="zh-CN"/>
        </w:rPr>
        <w:t>gNB</w:t>
      </w:r>
      <w:proofErr w:type="spellEnd"/>
      <w:r w:rsidR="00FD5650" w:rsidRPr="00BE76F4">
        <w:rPr>
          <w:rFonts w:eastAsia="等线"/>
          <w:b/>
          <w:lang w:eastAsia="zh-CN"/>
        </w:rPr>
        <w:t xml:space="preserve"> to notify UEs about session activation and remaining in RRC Inactive state for multicast reception</w:t>
      </w:r>
      <w:r w:rsidR="00FD5650" w:rsidRPr="00FD5650">
        <w:rPr>
          <w:rFonts w:eastAsia="等线"/>
          <w:b/>
          <w:lang w:eastAsia="zh-CN"/>
        </w:rPr>
        <w:t>.</w:t>
      </w:r>
    </w:p>
    <w:p w:rsidR="000F243C" w:rsidRPr="005B0E1C" w:rsidRDefault="000F243C" w:rsidP="00492450">
      <w:pPr>
        <w:rPr>
          <w:rFonts w:eastAsiaTheme="minorEastAsia"/>
          <w:u w:val="single"/>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NGAP Group Paging</w:t>
      </w:r>
      <w:r w:rsidR="002F27E4" w:rsidRPr="002F27E4">
        <w:rPr>
          <w:rFonts w:eastAsiaTheme="minorEastAsia"/>
          <w:b/>
          <w:u w:val="single"/>
          <w:lang w:val="en-US" w:eastAsia="zh-CN"/>
        </w:rPr>
        <w:t xml:space="preserve"> </w:t>
      </w:r>
      <w:r w:rsidR="002F27E4">
        <w:rPr>
          <w:rFonts w:eastAsiaTheme="minorEastAsia"/>
          <w:b/>
          <w:u w:val="single"/>
          <w:lang w:val="en-US" w:eastAsia="zh-CN"/>
        </w:rPr>
        <w:t>for KI#1</w:t>
      </w:r>
      <w:r>
        <w:rPr>
          <w:rFonts w:eastAsiaTheme="minorEastAsia"/>
          <w:b/>
          <w:u w:val="single"/>
          <w:lang w:val="en-US" w:eastAsia="zh-CN"/>
        </w:rPr>
        <w:t xml:space="preserve">: </w:t>
      </w:r>
      <w:r w:rsidR="00455A62" w:rsidRPr="00FD6EFE">
        <w:rPr>
          <w:rFonts w:eastAsiaTheme="minorEastAsia"/>
          <w:lang w:val="en-US" w:eastAsia="zh-CN"/>
        </w:rPr>
        <w:t xml:space="preserve">the core network needs to indicate session activation in the NGAP Group Paging, to enable the </w:t>
      </w:r>
      <w:proofErr w:type="spellStart"/>
      <w:r w:rsidR="00455A62" w:rsidRPr="00FD6EFE">
        <w:rPr>
          <w:rFonts w:eastAsiaTheme="minorEastAsia"/>
          <w:lang w:val="en-US" w:eastAsia="zh-CN"/>
        </w:rPr>
        <w:t>gNB</w:t>
      </w:r>
      <w:proofErr w:type="spellEnd"/>
      <w:r w:rsidR="00455A62" w:rsidRPr="00FD6EFE">
        <w:rPr>
          <w:rFonts w:eastAsiaTheme="minorEastAsia"/>
          <w:lang w:val="en-US" w:eastAsia="zh-CN"/>
        </w:rPr>
        <w:t xml:space="preserve"> to notify UEs about session activation and remaining in RRC Inactive state for multicast reception.</w:t>
      </w:r>
      <w:r w:rsidR="0003193B" w:rsidRPr="00FD6EFE">
        <w:rPr>
          <w:rFonts w:eastAsiaTheme="minorEastAsia"/>
          <w:lang w:val="en-US" w:eastAsia="zh-CN"/>
        </w:rPr>
        <w:t xml:space="preserve"> </w:t>
      </w:r>
    </w:p>
    <w:p w:rsidR="00855207" w:rsidRPr="00C8758F" w:rsidRDefault="0068152D" w:rsidP="00C8758F">
      <w:pPr>
        <w:outlineLvl w:val="2"/>
        <w:rPr>
          <w:rFonts w:ascii="Arial" w:eastAsiaTheme="minorEastAsia" w:hAnsi="Arial" w:cs="Arial"/>
          <w:sz w:val="24"/>
          <w:lang w:eastAsia="zh-CN"/>
        </w:rPr>
      </w:pPr>
      <w:r w:rsidRPr="00C8758F">
        <w:rPr>
          <w:rFonts w:ascii="Arial" w:eastAsiaTheme="minorEastAsia" w:hAnsi="Arial" w:cs="Arial"/>
          <w:sz w:val="24"/>
          <w:lang w:eastAsia="zh-CN"/>
        </w:rPr>
        <w:t>2.</w:t>
      </w:r>
      <w:r w:rsidR="00C8758F">
        <w:rPr>
          <w:rFonts w:ascii="Arial" w:eastAsiaTheme="minorEastAsia" w:hAnsi="Arial" w:cs="Arial"/>
          <w:sz w:val="24"/>
          <w:lang w:eastAsia="zh-CN"/>
        </w:rPr>
        <w:t>1.</w:t>
      </w:r>
      <w:r w:rsidR="00A202AF" w:rsidRPr="00C8758F">
        <w:rPr>
          <w:rFonts w:ascii="Arial" w:eastAsiaTheme="minorEastAsia" w:hAnsi="Arial" w:cs="Arial"/>
          <w:sz w:val="24"/>
          <w:lang w:eastAsia="zh-CN"/>
        </w:rPr>
        <w:t>3</w:t>
      </w:r>
      <w:r w:rsidRPr="00C8758F">
        <w:rPr>
          <w:rFonts w:ascii="Arial" w:eastAsiaTheme="minorEastAsia" w:hAnsi="Arial" w:cs="Arial"/>
          <w:sz w:val="24"/>
          <w:lang w:eastAsia="zh-CN"/>
        </w:rPr>
        <w:t xml:space="preserve"> </w:t>
      </w:r>
      <w:r w:rsidR="00855207" w:rsidRPr="00C8758F">
        <w:rPr>
          <w:rFonts w:ascii="Arial" w:eastAsiaTheme="minorEastAsia" w:hAnsi="Arial" w:cs="Arial"/>
          <w:sz w:val="24"/>
          <w:lang w:eastAsia="zh-CN"/>
        </w:rPr>
        <w:t>Mobility within the RNA</w:t>
      </w:r>
    </w:p>
    <w:p w:rsidR="00855207" w:rsidRDefault="00A202AF" w:rsidP="00492450">
      <w:pPr>
        <w:rPr>
          <w:rFonts w:eastAsiaTheme="minorEastAsia"/>
          <w:lang w:eastAsia="zh-CN"/>
        </w:rPr>
      </w:pPr>
      <w:r>
        <w:rPr>
          <w:rFonts w:eastAsiaTheme="minorEastAsia"/>
          <w:lang w:eastAsia="zh-CN"/>
        </w:rPr>
        <w:t xml:space="preserve">In </w:t>
      </w:r>
      <w:r w:rsidR="00C8758F">
        <w:rPr>
          <w:rFonts w:eastAsiaTheme="minorEastAsia"/>
          <w:lang w:eastAsia="zh-CN"/>
        </w:rPr>
        <w:t>clause 8.1.1, the following conclusions can be found on the scenario when the UE moves within/</w:t>
      </w:r>
      <w:proofErr w:type="spellStart"/>
      <w:r w:rsidR="00C8758F">
        <w:rPr>
          <w:rFonts w:eastAsiaTheme="minorEastAsia"/>
          <w:lang w:eastAsia="zh-CN"/>
        </w:rPr>
        <w:t>out-of</w:t>
      </w:r>
      <w:proofErr w:type="spellEnd"/>
      <w:r w:rsidR="00C8758F">
        <w:rPr>
          <w:rFonts w:eastAsiaTheme="minorEastAsia"/>
          <w:lang w:eastAsia="zh-CN"/>
        </w:rPr>
        <w:t xml:space="preserve"> the RNA:</w:t>
      </w:r>
    </w:p>
    <w:tbl>
      <w:tblPr>
        <w:tblStyle w:val="TableGrid"/>
        <w:tblW w:w="0" w:type="auto"/>
        <w:shd w:val="pct5" w:color="auto" w:fill="auto"/>
        <w:tblLook w:val="04A0" w:firstRow="1" w:lastRow="0" w:firstColumn="1" w:lastColumn="0" w:noHBand="0" w:noVBand="1"/>
      </w:tblPr>
      <w:tblGrid>
        <w:gridCol w:w="9631"/>
      </w:tblGrid>
      <w:tr w:rsidR="00C8758F" w:rsidTr="00C8758F">
        <w:tc>
          <w:tcPr>
            <w:tcW w:w="9631" w:type="dxa"/>
            <w:shd w:val="pct5" w:color="auto" w:fill="auto"/>
          </w:tcPr>
          <w:p w:rsidR="00C8758F" w:rsidRPr="00C8758F" w:rsidRDefault="00C8758F" w:rsidP="00C8758F">
            <w:pPr>
              <w:pStyle w:val="B1"/>
              <w:rPr>
                <w:color w:val="002060"/>
              </w:rPr>
            </w:pPr>
            <w:r w:rsidRPr="00C8758F">
              <w:rPr>
                <w:color w:val="002060"/>
              </w:rPr>
              <w:t>-</w:t>
            </w:r>
            <w:r w:rsidRPr="00C8758F">
              <w:rPr>
                <w:color w:val="002060"/>
              </w:rPr>
              <w:tab/>
              <w:t>When an RRC_INACTIVE UE is in the process of receiving ongoing MBS session data and moves to a new cell within the RNA, the UE shall be able to receive MBS session data.</w:t>
            </w:r>
          </w:p>
          <w:p w:rsidR="00C8758F" w:rsidRPr="00C8758F" w:rsidRDefault="00C8758F" w:rsidP="00C8758F">
            <w:pPr>
              <w:pStyle w:val="B1"/>
              <w:rPr>
                <w:color w:val="002060"/>
              </w:rPr>
            </w:pPr>
            <w:r w:rsidRPr="00C8758F">
              <w:rPr>
                <w:color w:val="002060"/>
              </w:rPr>
              <w:t>-</w:t>
            </w:r>
            <w:r w:rsidRPr="00C8758F">
              <w:rPr>
                <w:color w:val="002060"/>
              </w:rPr>
              <w:tab/>
              <w:t>When the UE moves outside the RNA, the UE performs UE Triggered Connection Resume in RRC Inactive procedure to the target RAN node as per existing procedures in TS 23.502 [3].</w:t>
            </w:r>
          </w:p>
          <w:p w:rsidR="00C8758F" w:rsidRPr="00C8758F" w:rsidRDefault="00C8758F" w:rsidP="00C8758F">
            <w:pPr>
              <w:pStyle w:val="B1"/>
              <w:rPr>
                <w:color w:val="002060"/>
              </w:rPr>
            </w:pPr>
            <w:r w:rsidRPr="00C8758F">
              <w:rPr>
                <w:color w:val="002060"/>
              </w:rPr>
              <w:t>-</w:t>
            </w:r>
            <w:r w:rsidRPr="00C8758F">
              <w:rPr>
                <w:color w:val="002060"/>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rsidR="00C8758F" w:rsidRPr="00C8758F" w:rsidRDefault="00C8758F" w:rsidP="00C8758F">
            <w:pPr>
              <w:pStyle w:val="B1"/>
              <w:rPr>
                <w:color w:val="002060"/>
              </w:rPr>
            </w:pPr>
            <w:r w:rsidRPr="00C8758F">
              <w:rPr>
                <w:color w:val="002060"/>
              </w:rPr>
              <w:t>-</w:t>
            </w:r>
            <w:r w:rsidRPr="00C8758F">
              <w:rPr>
                <w:color w:val="002060"/>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tc>
      </w:tr>
    </w:tbl>
    <w:p w:rsidR="00C8758F" w:rsidRDefault="00C8758F" w:rsidP="00C8758F">
      <w:pPr>
        <w:spacing w:before="240"/>
        <w:rPr>
          <w:rFonts w:eastAsiaTheme="minorEastAsia"/>
          <w:lang w:eastAsia="zh-CN"/>
        </w:rPr>
      </w:pPr>
      <w:r>
        <w:rPr>
          <w:rFonts w:eastAsiaTheme="minorEastAsia"/>
          <w:lang w:eastAsia="zh-CN"/>
        </w:rPr>
        <w:t>In the LS, there is a question from SA2 as below:</w:t>
      </w:r>
    </w:p>
    <w:p w:rsidR="00C8758F" w:rsidRPr="00324869" w:rsidRDefault="00C8758F" w:rsidP="00C8758F">
      <w:pPr>
        <w:overflowPunct w:val="0"/>
        <w:autoSpaceDE w:val="0"/>
        <w:autoSpaceDN w:val="0"/>
        <w:adjustRightInd w:val="0"/>
        <w:spacing w:line="259" w:lineRule="auto"/>
        <w:ind w:left="284"/>
        <w:textAlignment w:val="baseline"/>
        <w:rPr>
          <w:rFonts w:ascii="Arial" w:hAnsi="Arial" w:cs="Arial"/>
          <w:lang w:eastAsia="zh-CN"/>
        </w:rPr>
      </w:pPr>
      <w:r w:rsidRPr="00C8758F">
        <w:rPr>
          <w:rFonts w:ascii="Arial" w:hAnsi="Arial" w:cs="Arial"/>
          <w:color w:val="002060"/>
          <w:lang w:eastAsia="zh-CN"/>
        </w:rPr>
        <w:t xml:space="preserve">Regarding the mobility within the RNA, SA2 would like to ask RAN WGs to provide further information if any progress and agreement are available. </w:t>
      </w:r>
    </w:p>
    <w:p w:rsidR="00C8758F" w:rsidRDefault="00C8758F" w:rsidP="00492450">
      <w:pPr>
        <w:rPr>
          <w:rFonts w:eastAsiaTheme="minorEastAsia"/>
          <w:lang w:eastAsia="zh-CN"/>
        </w:rPr>
      </w:pPr>
      <w:r>
        <w:rPr>
          <w:rFonts w:eastAsiaTheme="minorEastAsia"/>
          <w:lang w:eastAsia="zh-CN"/>
        </w:rPr>
        <w:t>In the reply LS from RAN3/RAN2, we have already replied to SA2 that:</w:t>
      </w:r>
    </w:p>
    <w:p w:rsidR="00C8758F" w:rsidRDefault="00C8758F" w:rsidP="00C8758F">
      <w:pPr>
        <w:overflowPunct w:val="0"/>
        <w:autoSpaceDE w:val="0"/>
        <w:autoSpaceDN w:val="0"/>
        <w:adjustRightInd w:val="0"/>
        <w:spacing w:line="259" w:lineRule="auto"/>
        <w:textAlignment w:val="baseline"/>
        <w:rPr>
          <w:b/>
          <w:lang w:eastAsia="zh-CN"/>
        </w:rPr>
      </w:pPr>
      <w:r>
        <w:rPr>
          <w:rFonts w:eastAsiaTheme="minorEastAsia" w:hint="eastAsia"/>
          <w:lang w:eastAsia="zh-CN"/>
        </w:rPr>
        <w:lastRenderedPageBreak/>
        <w:t>RAN</w:t>
      </w:r>
      <w:r>
        <w:rPr>
          <w:rFonts w:eastAsiaTheme="minorEastAsia"/>
          <w:lang w:eastAsia="zh-CN"/>
        </w:rPr>
        <w:t xml:space="preserve">3 </w:t>
      </w:r>
      <w:r>
        <w:rPr>
          <w:rFonts w:eastAsiaTheme="minorEastAsia" w:hint="eastAsia"/>
          <w:lang w:eastAsia="zh-CN"/>
        </w:rPr>
        <w:t>answer</w:t>
      </w:r>
      <w:r>
        <w:rPr>
          <w:rFonts w:eastAsiaTheme="minorEastAsia"/>
          <w:lang w:eastAsia="zh-CN"/>
        </w:rPr>
        <w:t xml:space="preserve"> [1]:</w:t>
      </w:r>
      <w:r w:rsidRPr="00C8758F">
        <w:t xml:space="preserve"> </w:t>
      </w:r>
      <w:r w:rsidRPr="00BE78A3">
        <w:rPr>
          <w:color w:val="002060"/>
        </w:rP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p w:rsidR="00BE78A3" w:rsidRPr="00BE78A3" w:rsidRDefault="00C8758F" w:rsidP="00BE78A3">
      <w:pPr>
        <w:rPr>
          <w:rFonts w:eastAsiaTheme="minorEastAsia"/>
          <w:color w:val="002060"/>
          <w:lang w:eastAsia="zh-CN"/>
        </w:rPr>
      </w:pPr>
      <w:r w:rsidRPr="00BE78A3">
        <w:rPr>
          <w:rFonts w:eastAsiaTheme="minorEastAsia" w:hint="eastAsia"/>
          <w:lang w:eastAsia="zh-CN"/>
        </w:rPr>
        <w:t>R</w:t>
      </w:r>
      <w:r w:rsidRPr="00BE78A3">
        <w:rPr>
          <w:rFonts w:eastAsiaTheme="minorEastAsia"/>
          <w:lang w:eastAsia="zh-CN"/>
        </w:rPr>
        <w:t>AN2 answer [2]:</w:t>
      </w:r>
      <w:r w:rsidR="00BE78A3" w:rsidRPr="00BE78A3">
        <w:rPr>
          <w:rFonts w:eastAsiaTheme="minorEastAsia"/>
          <w:lang w:eastAsia="zh-CN"/>
        </w:rPr>
        <w:t xml:space="preserve"> R</w:t>
      </w:r>
      <w:r w:rsidR="00BE78A3" w:rsidRPr="00BE78A3">
        <w:rPr>
          <w:rFonts w:eastAsiaTheme="minorEastAsia"/>
          <w:color w:val="002060"/>
          <w:lang w:eastAsia="zh-CN"/>
        </w:rPr>
        <w:t>AN2 has made the following agreements: Multicast service continuity after cell reselection in RRC_INACTIVE state (i.e. without resuming RRC connection) will be supported (if the configuration for the multicast session in the new cell is available for the UE). Upon cell reselection to neighbour cells during active multicast session, if the configuration of the session is not available for the new cell for UEs in RRC_INACTIVE, then the UE is required to resume RRC connection to get the Multicast MRB configuration.</w:t>
      </w:r>
    </w:p>
    <w:p w:rsidR="00C8758F" w:rsidRDefault="00BE78A3" w:rsidP="00492450">
      <w:pPr>
        <w:rPr>
          <w:rFonts w:eastAsiaTheme="minorEastAsia"/>
          <w:lang w:eastAsia="zh-CN"/>
        </w:rPr>
      </w:pPr>
      <w:r>
        <w:rPr>
          <w:rFonts w:eastAsiaTheme="minorEastAsia"/>
          <w:lang w:eastAsia="zh-CN"/>
        </w:rPr>
        <w:t>From our view, the current SA2 conclusion “</w:t>
      </w:r>
      <w:r w:rsidRPr="00C8758F">
        <w:rPr>
          <w:color w:val="002060"/>
        </w:rPr>
        <w:t>When an RRC_INACTIVE UE is in the process of receiving ongoing MBS session data and moves to a new cell within the RNA, the UE shall be able to receive MBS session data.</w:t>
      </w:r>
      <w:r>
        <w:rPr>
          <w:rFonts w:eastAsiaTheme="minorEastAsia"/>
          <w:lang w:eastAsia="zh-CN"/>
        </w:rPr>
        <w:t xml:space="preserve">” aligns with the </w:t>
      </w:r>
      <w:r>
        <w:rPr>
          <w:rFonts w:eastAsiaTheme="minorEastAsia" w:hint="eastAsia"/>
          <w:lang w:eastAsia="zh-CN"/>
        </w:rPr>
        <w:t>f</w:t>
      </w:r>
      <w:r>
        <w:rPr>
          <w:rFonts w:eastAsiaTheme="minorEastAsia"/>
          <w:lang w:eastAsia="zh-CN"/>
        </w:rPr>
        <w:t xml:space="preserve">eedback which RAN2/3 provided, so far there is no </w:t>
      </w:r>
      <w:r w:rsidR="009E3958">
        <w:rPr>
          <w:rFonts w:eastAsiaTheme="minorEastAsia"/>
          <w:lang w:eastAsia="zh-CN"/>
        </w:rPr>
        <w:t>further information to be provided unless some progress in this meeting.</w:t>
      </w:r>
    </w:p>
    <w:p w:rsidR="00C8758F" w:rsidRPr="00C8758F" w:rsidRDefault="009E3958" w:rsidP="00492450">
      <w:pPr>
        <w:rPr>
          <w:rFonts w:eastAsiaTheme="minorEastAsia"/>
          <w:lang w:eastAsia="zh-CN"/>
        </w:rPr>
      </w:pPr>
      <w:r w:rsidRPr="009E3958">
        <w:rPr>
          <w:rFonts w:eastAsiaTheme="minorEastAsia" w:hint="eastAsia"/>
          <w:b/>
          <w:lang w:eastAsia="zh-CN"/>
        </w:rPr>
        <w:t>P</w:t>
      </w:r>
      <w:r w:rsidRPr="009E3958">
        <w:rPr>
          <w:rFonts w:eastAsiaTheme="minorEastAsia"/>
          <w:b/>
          <w:lang w:eastAsia="zh-CN"/>
        </w:rPr>
        <w:t xml:space="preserve">roposal </w:t>
      </w:r>
      <w:r w:rsidR="003D7FB5">
        <w:rPr>
          <w:rFonts w:eastAsiaTheme="minorEastAsia"/>
          <w:b/>
          <w:lang w:eastAsia="zh-CN"/>
        </w:rPr>
        <w:t>3</w:t>
      </w:r>
      <w:r w:rsidRPr="009E3958">
        <w:rPr>
          <w:rFonts w:eastAsiaTheme="minorEastAsia"/>
          <w:b/>
          <w:lang w:eastAsia="zh-CN"/>
        </w:rPr>
        <w:t xml:space="preserve">: </w:t>
      </w:r>
      <w:r w:rsidRPr="009E3958">
        <w:rPr>
          <w:rFonts w:eastAsiaTheme="minorEastAsia" w:hint="eastAsia"/>
          <w:b/>
          <w:lang w:eastAsia="zh-CN"/>
        </w:rPr>
        <w:t>provide</w:t>
      </w:r>
      <w:r w:rsidRPr="009E3958">
        <w:rPr>
          <w:rFonts w:eastAsiaTheme="minorEastAsia"/>
          <w:b/>
          <w:lang w:eastAsia="zh-CN"/>
        </w:rPr>
        <w:t xml:space="preserve"> further information to SA2 on the mobility within RNA </w:t>
      </w:r>
      <w:r w:rsidR="002F27E4" w:rsidRPr="002F27E4">
        <w:rPr>
          <w:rFonts w:eastAsiaTheme="minorEastAsia"/>
          <w:b/>
          <w:lang w:eastAsia="zh-CN"/>
        </w:rPr>
        <w:t>for KI#1</w:t>
      </w:r>
      <w:r w:rsidR="002F27E4">
        <w:rPr>
          <w:rFonts w:eastAsiaTheme="minorEastAsia"/>
          <w:b/>
          <w:lang w:eastAsia="zh-CN"/>
        </w:rPr>
        <w:t xml:space="preserve"> </w:t>
      </w:r>
      <w:r w:rsidRPr="009E3958">
        <w:rPr>
          <w:rFonts w:eastAsiaTheme="minorEastAsia"/>
          <w:b/>
          <w:lang w:eastAsia="zh-CN"/>
        </w:rPr>
        <w:t xml:space="preserve">in case of progress in this </w:t>
      </w:r>
      <w:r w:rsidR="0032413B">
        <w:rPr>
          <w:rFonts w:eastAsiaTheme="minorEastAsia"/>
          <w:b/>
          <w:lang w:eastAsia="zh-CN"/>
        </w:rPr>
        <w:t xml:space="preserve">RAN3 </w:t>
      </w:r>
      <w:r w:rsidRPr="009E3958">
        <w:rPr>
          <w:rFonts w:eastAsiaTheme="minorEastAsia"/>
          <w:b/>
          <w:lang w:eastAsia="zh-CN"/>
        </w:rPr>
        <w:t>meeting, if any.</w:t>
      </w:r>
    </w:p>
    <w:p w:rsidR="00C8758F" w:rsidRDefault="00C8758F" w:rsidP="00C8758F">
      <w:pPr>
        <w:outlineLvl w:val="1"/>
        <w:rPr>
          <w:rFonts w:ascii="Arial" w:eastAsiaTheme="minorEastAsia" w:hAnsi="Arial" w:cs="Arial"/>
          <w:sz w:val="28"/>
          <w:lang w:eastAsia="zh-CN"/>
        </w:rPr>
      </w:pPr>
      <w:r w:rsidRPr="00C95762">
        <w:rPr>
          <w:rFonts w:ascii="Arial" w:eastAsiaTheme="minorEastAsia" w:hAnsi="Arial" w:cs="Arial"/>
          <w:sz w:val="28"/>
          <w:lang w:eastAsia="zh-CN"/>
        </w:rPr>
        <w:t>2.</w:t>
      </w:r>
      <w:r>
        <w:rPr>
          <w:rFonts w:ascii="Arial" w:eastAsiaTheme="minorEastAsia" w:hAnsi="Arial" w:cs="Arial"/>
          <w:sz w:val="28"/>
          <w:lang w:eastAsia="zh-CN"/>
        </w:rPr>
        <w:t>2</w:t>
      </w:r>
      <w:r w:rsidRPr="00C95762">
        <w:rPr>
          <w:rFonts w:ascii="Arial" w:eastAsiaTheme="minorEastAsia" w:hAnsi="Arial" w:cs="Arial"/>
          <w:sz w:val="28"/>
          <w:lang w:eastAsia="zh-CN"/>
        </w:rPr>
        <w:t xml:space="preserve"> </w:t>
      </w:r>
      <w:r>
        <w:rPr>
          <w:rFonts w:ascii="Arial" w:eastAsiaTheme="minorEastAsia" w:hAnsi="Arial" w:cs="Arial"/>
          <w:sz w:val="28"/>
          <w:lang w:eastAsia="zh-CN"/>
        </w:rPr>
        <w:t>Conclusions in 8.2</w:t>
      </w:r>
      <w:r w:rsidRPr="00C8758F">
        <w:t xml:space="preserve"> </w:t>
      </w:r>
      <w:r w:rsidRPr="00C8758F">
        <w:rPr>
          <w:rFonts w:ascii="Arial" w:eastAsiaTheme="minorEastAsia" w:hAnsi="Arial" w:cs="Arial"/>
          <w:sz w:val="28"/>
          <w:lang w:eastAsia="zh-CN"/>
        </w:rPr>
        <w:t>Key Issue #2:</w:t>
      </w:r>
      <w:r w:rsidRPr="00C8758F">
        <w:rPr>
          <w:rFonts w:ascii="Arial" w:eastAsiaTheme="minorEastAsia" w:hAnsi="Arial" w:cs="Arial"/>
          <w:sz w:val="28"/>
          <w:lang w:eastAsia="zh-CN"/>
        </w:rPr>
        <w:tab/>
        <w:t>MOCN network sharing</w:t>
      </w:r>
    </w:p>
    <w:p w:rsidR="009B5FB5" w:rsidRDefault="009B5FB5" w:rsidP="00492450">
      <w:pPr>
        <w:rPr>
          <w:rFonts w:eastAsiaTheme="minorEastAsia"/>
          <w:lang w:eastAsia="zh-CN"/>
        </w:rPr>
      </w:pPr>
      <w:r>
        <w:rPr>
          <w:rFonts w:eastAsiaTheme="minorEastAsia"/>
          <w:lang w:eastAsia="zh-CN"/>
        </w:rPr>
        <w:t>The following conclusions can be found in the SA2 conclusions in clause 8.1 of TR 23.700-47-120:</w:t>
      </w:r>
    </w:p>
    <w:tbl>
      <w:tblPr>
        <w:tblStyle w:val="TableGrid"/>
        <w:tblW w:w="0" w:type="auto"/>
        <w:shd w:val="pct5" w:color="auto" w:fill="auto"/>
        <w:tblLook w:val="04A0" w:firstRow="1" w:lastRow="0" w:firstColumn="1" w:lastColumn="0" w:noHBand="0" w:noVBand="1"/>
      </w:tblPr>
      <w:tblGrid>
        <w:gridCol w:w="9631"/>
      </w:tblGrid>
      <w:tr w:rsidR="009B5FB5" w:rsidTr="009B5FB5">
        <w:tc>
          <w:tcPr>
            <w:tcW w:w="9631" w:type="dxa"/>
            <w:shd w:val="pct5" w:color="auto" w:fill="auto"/>
          </w:tcPr>
          <w:p w:rsidR="009B5FB5" w:rsidRPr="004B1695" w:rsidRDefault="009B5FB5" w:rsidP="009B5FB5">
            <w:pPr>
              <w:pStyle w:val="B1"/>
              <w:rPr>
                <w:color w:val="002060"/>
                <w:lang w:eastAsia="ko-KR"/>
              </w:rPr>
            </w:pPr>
            <w:r>
              <w:rPr>
                <w:lang w:eastAsia="ko-KR"/>
              </w:rPr>
              <w:t>-</w:t>
            </w:r>
            <w:r>
              <w:rPr>
                <w:lang w:eastAsia="ko-KR"/>
              </w:rPr>
              <w:tab/>
            </w:r>
            <w:r w:rsidRPr="004B1695">
              <w:rPr>
                <w:color w:val="002060"/>
                <w:lang w:eastAsia="ko-KR"/>
              </w:rPr>
              <w:t>For solutions where the broadcast MBS sessions for different PLMNs are established towards a NG-RAN node, the NG-RAN node shall be able to identify the same MBS service and avoid multiple deliveries over radio.</w:t>
            </w:r>
          </w:p>
          <w:p w:rsidR="009B5FB5" w:rsidRPr="004B1695" w:rsidRDefault="009B5FB5" w:rsidP="009B5FB5">
            <w:pPr>
              <w:pStyle w:val="B1"/>
              <w:rPr>
                <w:color w:val="002060"/>
                <w:lang w:eastAsia="ko-KR"/>
              </w:rPr>
            </w:pPr>
            <w:r w:rsidRPr="004B1695">
              <w:rPr>
                <w:color w:val="002060"/>
                <w:lang w:eastAsia="ko-KR"/>
              </w:rPr>
              <w:t>-</w:t>
            </w:r>
            <w:r w:rsidRPr="004B1695">
              <w:rPr>
                <w:color w:val="002060"/>
                <w:lang w:eastAsia="ko-KR"/>
              </w:rPr>
              <w:tab/>
              <w:t>A solution compatible with Rel-17 UEs is preferred.</w:t>
            </w:r>
          </w:p>
          <w:p w:rsidR="009B5FB5" w:rsidRPr="004B1695" w:rsidRDefault="009B5FB5" w:rsidP="009B5FB5">
            <w:pPr>
              <w:pStyle w:val="B1"/>
              <w:rPr>
                <w:color w:val="002060"/>
                <w:lang w:eastAsia="ko-KR"/>
              </w:rPr>
            </w:pPr>
            <w:r w:rsidRPr="004B1695">
              <w:rPr>
                <w:color w:val="002060"/>
                <w:lang w:eastAsia="ko-KR"/>
              </w:rPr>
              <w:t>-</w:t>
            </w:r>
            <w:r w:rsidRPr="004B1695">
              <w:rPr>
                <w:color w:val="002060"/>
                <w:lang w:eastAsia="ko-KR"/>
              </w:rPr>
              <w:tab/>
              <w:t>A solution compatible with Rel-17 NG-RAN is preferred.</w:t>
            </w:r>
          </w:p>
          <w:p w:rsidR="009B5FB5" w:rsidRPr="004B1695" w:rsidRDefault="009B5FB5" w:rsidP="009B5FB5">
            <w:pPr>
              <w:pStyle w:val="B1"/>
              <w:rPr>
                <w:color w:val="002060"/>
                <w:lang w:eastAsia="ko-KR"/>
              </w:rPr>
            </w:pPr>
            <w:r w:rsidRPr="004B1695">
              <w:rPr>
                <w:color w:val="002060"/>
                <w:lang w:eastAsia="ko-KR"/>
              </w:rPr>
              <w:t>-</w:t>
            </w:r>
            <w:r w:rsidRPr="004B1695">
              <w:rPr>
                <w:color w:val="002060"/>
                <w:lang w:eastAsia="ko-KR"/>
              </w:rPr>
              <w:tab/>
              <w:t>The AF m</w:t>
            </w:r>
            <w:bookmarkStart w:id="4" w:name="_GoBack"/>
            <w:r w:rsidRPr="004B1695">
              <w:rPr>
                <w:color w:val="002060"/>
                <w:lang w:eastAsia="ko-KR"/>
              </w:rPr>
              <w:t xml:space="preserve">ay provide </w:t>
            </w:r>
            <w:r w:rsidRPr="004B1695">
              <w:rPr>
                <w:color w:val="002060"/>
                <w:highlight w:val="yellow"/>
                <w:lang w:eastAsia="ko-KR"/>
              </w:rPr>
              <w:t>associated session identifier</w:t>
            </w:r>
            <w:r w:rsidRPr="004B1695">
              <w:rPr>
                <w:color w:val="002060"/>
                <w:lang w:eastAsia="ko-KR"/>
              </w:rPr>
              <w:t xml:space="preserve"> (SSM used by AF) additionally to the NG-RAN nodes via 5GC so that the shared NG-RAN nodes can determine that the mul</w:t>
            </w:r>
            <w:bookmarkEnd w:id="4"/>
            <w:r w:rsidRPr="004B1695">
              <w:rPr>
                <w:color w:val="002060"/>
                <w:lang w:eastAsia="ko-KR"/>
              </w:rPr>
              <w:t>tiple broadcast MBS sessions are transmitting same content for the same MBS service (i.e., Soln#2 and Soln#7 SSM option), or</w:t>
            </w:r>
          </w:p>
          <w:p w:rsidR="009B5FB5" w:rsidRPr="004B1695" w:rsidRDefault="009B5FB5" w:rsidP="009B5FB5">
            <w:pPr>
              <w:pStyle w:val="B1"/>
              <w:rPr>
                <w:color w:val="002060"/>
                <w:lang w:eastAsia="ko-KR"/>
              </w:rPr>
            </w:pPr>
            <w:r w:rsidRPr="004B1695">
              <w:rPr>
                <w:color w:val="002060"/>
                <w:lang w:eastAsia="ko-KR"/>
              </w:rPr>
              <w:t>-</w:t>
            </w:r>
            <w:r w:rsidRPr="004B1695">
              <w:rPr>
                <w:color w:val="002060"/>
                <w:lang w:eastAsia="ko-KR"/>
              </w:rPr>
              <w:tab/>
              <w:t>The association of MBS session identifiers may be configured in NG-RAN, where there is no requirement on AF to provide associated session identifier.</w:t>
            </w:r>
          </w:p>
          <w:p w:rsidR="009B5FB5" w:rsidRPr="004B1695" w:rsidRDefault="009B5FB5" w:rsidP="009B5FB5">
            <w:pPr>
              <w:pStyle w:val="B1"/>
              <w:rPr>
                <w:color w:val="002060"/>
                <w:lang w:eastAsia="ko-KR"/>
              </w:rPr>
            </w:pPr>
            <w:r w:rsidRPr="004B1695">
              <w:rPr>
                <w:color w:val="002060"/>
                <w:lang w:eastAsia="ko-KR"/>
              </w:rPr>
              <w:t>-</w:t>
            </w:r>
            <w:r w:rsidRPr="004B1695">
              <w:rPr>
                <w:color w:val="002060"/>
                <w:lang w:eastAsia="ko-KR"/>
              </w:rPr>
              <w:tab/>
              <w:t>It should be possible not to establish all the shared delivery tunnels to the same NG RAN from different PLMNs for the same MBS service.</w:t>
            </w:r>
          </w:p>
          <w:p w:rsidR="009B5FB5" w:rsidRPr="009B5FB5" w:rsidRDefault="009B5FB5" w:rsidP="009B5FB5">
            <w:pPr>
              <w:pStyle w:val="B1"/>
              <w:rPr>
                <w:lang w:eastAsia="ko-KR"/>
              </w:rPr>
            </w:pPr>
            <w:r w:rsidRPr="004B1695">
              <w:rPr>
                <w:color w:val="002060"/>
                <w:lang w:eastAsia="ko-KR"/>
              </w:rPr>
              <w:t>-</w:t>
            </w:r>
            <w:r w:rsidRPr="004B1695">
              <w:rPr>
                <w:color w:val="002060"/>
                <w:lang w:eastAsia="ko-KR"/>
              </w:rPr>
              <w:tab/>
              <w:t>The solution should support the scenario where all NG-RAN nodes are shared by PLMNs and the scenario where only part of the NG-RAN nodes are shared by PLMNs.</w:t>
            </w:r>
          </w:p>
        </w:tc>
      </w:tr>
    </w:tbl>
    <w:p w:rsidR="009B5FB5" w:rsidRDefault="00ED6194" w:rsidP="00ED6194">
      <w:pPr>
        <w:spacing w:before="240"/>
        <w:rPr>
          <w:lang w:eastAsia="ko-KR"/>
        </w:rPr>
      </w:pPr>
      <w:r>
        <w:rPr>
          <w:rFonts w:eastAsiaTheme="minorEastAsia"/>
          <w:lang w:eastAsia="zh-CN"/>
        </w:rPr>
        <w:t>To support the 4</w:t>
      </w:r>
      <w:r w:rsidRPr="00ED6194">
        <w:rPr>
          <w:rFonts w:eastAsiaTheme="minorEastAsia"/>
          <w:vertAlign w:val="superscript"/>
          <w:lang w:eastAsia="zh-CN"/>
        </w:rPr>
        <w:t>th</w:t>
      </w:r>
      <w:r>
        <w:rPr>
          <w:rFonts w:eastAsiaTheme="minorEastAsia"/>
          <w:lang w:eastAsia="zh-CN"/>
        </w:rPr>
        <w:t xml:space="preserve"> bullet above, RAN3 need to include the mentioned “</w:t>
      </w:r>
      <w:r>
        <w:rPr>
          <w:lang w:eastAsia="ko-KR"/>
        </w:rPr>
        <w:t xml:space="preserve">associated session identifier” in RAN3 specifications, e.g. included in </w:t>
      </w:r>
      <w:r w:rsidRPr="00ED6194">
        <w:rPr>
          <w:i/>
          <w:lang w:eastAsia="ko-KR"/>
        </w:rPr>
        <w:t>MBS Session ID</w:t>
      </w:r>
      <w:r>
        <w:rPr>
          <w:lang w:eastAsia="ko-KR"/>
        </w:rPr>
        <w:t xml:space="preserve"> IE, or to be provided together with </w:t>
      </w:r>
      <w:r w:rsidRPr="00ED6194">
        <w:rPr>
          <w:i/>
          <w:lang w:eastAsia="ko-KR"/>
        </w:rPr>
        <w:t>MBS Session ID</w:t>
      </w:r>
      <w:r>
        <w:rPr>
          <w:lang w:eastAsia="ko-KR"/>
        </w:rPr>
        <w:t xml:space="preserve"> IE.</w:t>
      </w:r>
    </w:p>
    <w:p w:rsidR="00ED6194" w:rsidRDefault="00ED6194" w:rsidP="00ED6194">
      <w:pPr>
        <w:rPr>
          <w:rFonts w:eastAsiaTheme="minorEastAsia"/>
          <w:lang w:eastAsia="zh-CN"/>
        </w:rPr>
      </w:pPr>
      <w:r>
        <w:rPr>
          <w:rFonts w:eastAsiaTheme="minorEastAsia" w:hint="eastAsia"/>
          <w:lang w:eastAsia="zh-CN"/>
        </w:rPr>
        <w:t>N</w:t>
      </w:r>
      <w:r>
        <w:rPr>
          <w:rFonts w:eastAsiaTheme="minorEastAsia"/>
          <w:lang w:eastAsia="zh-CN"/>
        </w:rPr>
        <w:t>ote that in last RAN3 meeting there was an agreement made as below</w:t>
      </w:r>
      <w:r>
        <w:rPr>
          <w:rFonts w:eastAsiaTheme="minorEastAsia" w:hint="eastAsia"/>
          <w:lang w:eastAsia="zh-CN"/>
        </w:rPr>
        <w:t>：</w:t>
      </w:r>
    </w:p>
    <w:p w:rsidR="00ED6194" w:rsidRDefault="00ED6194" w:rsidP="00ED6194">
      <w:pPr>
        <w:ind w:left="284"/>
        <w:rPr>
          <w:rFonts w:ascii="Calibri" w:eastAsia="等线" w:hAnsi="Calibri" w:cs="Calibri"/>
          <w:b/>
          <w:color w:val="008000"/>
          <w:sz w:val="18"/>
          <w:szCs w:val="24"/>
        </w:rPr>
      </w:pP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p>
    <w:p w:rsidR="00ED6194" w:rsidRPr="00D70695" w:rsidRDefault="00ED6194" w:rsidP="00ED6194">
      <w:pPr>
        <w:ind w:left="284"/>
        <w:rPr>
          <w:rFonts w:ascii="Calibri" w:eastAsia="等线" w:hAnsi="Calibri" w:cs="Calibri"/>
          <w:b/>
          <w:color w:val="008000"/>
          <w:sz w:val="18"/>
          <w:szCs w:val="24"/>
        </w:rPr>
      </w:pPr>
      <w:r w:rsidRPr="00D70695">
        <w:rPr>
          <w:rFonts w:ascii="Calibri" w:eastAsia="等线" w:hAnsi="Calibri" w:cs="Calibri"/>
          <w:b/>
          <w:color w:val="008000"/>
          <w:sz w:val="18"/>
          <w:szCs w:val="24"/>
        </w:rPr>
        <w:t xml:space="preserve">"MBS RAN sharing efficiency information" == "information enabling the </w:t>
      </w:r>
      <w:proofErr w:type="spellStart"/>
      <w:r w:rsidRPr="00D70695">
        <w:rPr>
          <w:rFonts w:ascii="Calibri" w:eastAsia="等线" w:hAnsi="Calibri" w:cs="Calibri"/>
          <w:b/>
          <w:color w:val="008000"/>
          <w:sz w:val="18"/>
          <w:szCs w:val="24"/>
        </w:rPr>
        <w:t>gNB</w:t>
      </w:r>
      <w:proofErr w:type="spellEnd"/>
      <w:r w:rsidRPr="00D70695">
        <w:rPr>
          <w:rFonts w:ascii="Calibri" w:eastAsia="等线" w:hAnsi="Calibri" w:cs="Calibri"/>
          <w:b/>
          <w:color w:val="008000"/>
          <w:sz w:val="18"/>
          <w:szCs w:val="24"/>
        </w:rPr>
        <w:t xml:space="preserve"> to identify the MBS sessions among which resource efficiency for MBS reception in RAN sharing scenarios can be applied"</w:t>
      </w:r>
    </w:p>
    <w:p w:rsidR="00ED6194" w:rsidRDefault="00ED6194" w:rsidP="00ED6194">
      <w:pPr>
        <w:rPr>
          <w:rFonts w:eastAsiaTheme="minorEastAsia"/>
          <w:lang w:eastAsia="zh-CN"/>
        </w:rPr>
      </w:pPr>
      <w:r>
        <w:rPr>
          <w:rFonts w:eastAsiaTheme="minorEastAsia" w:hint="eastAsia"/>
          <w:lang w:eastAsia="zh-CN"/>
        </w:rPr>
        <w:t>C</w:t>
      </w:r>
      <w:r>
        <w:rPr>
          <w:rFonts w:eastAsiaTheme="minorEastAsia"/>
          <w:lang w:eastAsia="zh-CN"/>
        </w:rPr>
        <w:t xml:space="preserve">onsidering that the </w:t>
      </w:r>
      <w:r w:rsidRPr="00ED6194">
        <w:rPr>
          <w:rFonts w:eastAsiaTheme="minorEastAsia"/>
          <w:i/>
          <w:lang w:eastAsia="zh-CN"/>
        </w:rPr>
        <w:t>MBS Session ID</w:t>
      </w:r>
      <w:r>
        <w:rPr>
          <w:rFonts w:eastAsiaTheme="minorEastAsia"/>
          <w:lang w:eastAsia="zh-CN"/>
        </w:rPr>
        <w:t xml:space="preserve"> IE is used in many places and it is an extendable IE with Sequence type, it is preferred to extend the existing </w:t>
      </w:r>
      <w:r w:rsidRPr="00ED6194">
        <w:rPr>
          <w:rFonts w:eastAsiaTheme="minorEastAsia"/>
          <w:i/>
          <w:lang w:eastAsia="zh-CN"/>
        </w:rPr>
        <w:t>MBS Session ID</w:t>
      </w:r>
      <w:r>
        <w:rPr>
          <w:rFonts w:eastAsiaTheme="minorEastAsia"/>
          <w:lang w:eastAsia="zh-CN"/>
        </w:rPr>
        <w:t xml:space="preserve"> IE to include a new optional IE over NGAP and F1AP.</w:t>
      </w:r>
    </w:p>
    <w:p w:rsidR="00D90125" w:rsidRPr="00D90125" w:rsidRDefault="00D90125" w:rsidP="00ED6194">
      <w:pPr>
        <w:rPr>
          <w:rFonts w:eastAsiaTheme="minorEastAsia"/>
          <w:lang w:eastAsia="zh-CN"/>
        </w:rPr>
      </w:pPr>
      <w:r>
        <w:rPr>
          <w:rFonts w:eastAsiaTheme="minorEastAsia"/>
          <w:lang w:eastAsia="zh-CN"/>
        </w:rPr>
        <w:t xml:space="preserve">It is noticed that there is an agreed CR in SA2 S2-2301453, within that they named the new IE as </w:t>
      </w:r>
      <w:r w:rsidRPr="00D90125">
        <w:rPr>
          <w:rFonts w:eastAsiaTheme="minorEastAsia"/>
          <w:i/>
          <w:lang w:eastAsia="zh-CN"/>
        </w:rPr>
        <w:t xml:space="preserve">Associated Session ID </w:t>
      </w:r>
      <w:r>
        <w:rPr>
          <w:rFonts w:eastAsiaTheme="minorEastAsia"/>
          <w:lang w:eastAsia="zh-CN"/>
        </w:rPr>
        <w:t>IE</w:t>
      </w:r>
      <w:r>
        <w:rPr>
          <w:rFonts w:eastAsiaTheme="minorEastAsia" w:hint="eastAsia"/>
          <w:lang w:eastAsia="zh-CN"/>
        </w:rPr>
        <w:t>,</w:t>
      </w:r>
      <w:r>
        <w:rPr>
          <w:rFonts w:eastAsiaTheme="minorEastAsia"/>
          <w:lang w:eastAsia="zh-CN"/>
        </w:rPr>
        <w:t xml:space="preserve"> if there is no strong concern, RAN3 can reuse this IE name from SA2.</w:t>
      </w:r>
    </w:p>
    <w:p w:rsidR="009B5FB5" w:rsidRDefault="00ED6194" w:rsidP="00492450">
      <w:pPr>
        <w:rPr>
          <w:rFonts w:eastAsiaTheme="minorEastAsia"/>
          <w:b/>
          <w:lang w:eastAsia="zh-CN"/>
        </w:rPr>
      </w:pPr>
      <w:r w:rsidRPr="00ED6194">
        <w:rPr>
          <w:rFonts w:eastAsiaTheme="minorEastAsia"/>
          <w:b/>
          <w:lang w:eastAsia="zh-CN"/>
        </w:rPr>
        <w:t xml:space="preserve">Proposal 4: extend the existing </w:t>
      </w:r>
      <w:r w:rsidRPr="00ED6194">
        <w:rPr>
          <w:rFonts w:eastAsiaTheme="minorEastAsia"/>
          <w:b/>
          <w:i/>
          <w:lang w:eastAsia="zh-CN"/>
        </w:rPr>
        <w:t>MBS Session ID</w:t>
      </w:r>
      <w:r w:rsidRPr="00ED6194">
        <w:rPr>
          <w:rFonts w:eastAsiaTheme="minorEastAsia"/>
          <w:b/>
          <w:lang w:eastAsia="zh-CN"/>
        </w:rPr>
        <w:t xml:space="preserve"> IE to include a new optional </w:t>
      </w:r>
      <w:r w:rsidR="00D90125" w:rsidRPr="00D90125">
        <w:rPr>
          <w:rFonts w:eastAsiaTheme="minorEastAsia"/>
          <w:b/>
          <w:i/>
          <w:lang w:eastAsia="zh-CN"/>
        </w:rPr>
        <w:t>Associated Session ID</w:t>
      </w:r>
      <w:r w:rsidRPr="00ED6194">
        <w:rPr>
          <w:rFonts w:eastAsiaTheme="minorEastAsia"/>
          <w:b/>
          <w:lang w:eastAsia="zh-CN"/>
        </w:rPr>
        <w:t xml:space="preserve"> IE over NGAP and F1AP</w:t>
      </w:r>
      <w:r w:rsidR="00D90125">
        <w:rPr>
          <w:rFonts w:eastAsiaTheme="minorEastAsia"/>
          <w:b/>
          <w:lang w:eastAsia="zh-CN"/>
        </w:rPr>
        <w:t>, details up to the discussion in Agenda Item 15.2.</w:t>
      </w:r>
    </w:p>
    <w:p w:rsidR="004B1695" w:rsidRDefault="004B1695" w:rsidP="00492450">
      <w:pPr>
        <w:rPr>
          <w:rFonts w:eastAsiaTheme="minorEastAsia"/>
          <w:lang w:eastAsia="zh-CN"/>
        </w:rPr>
      </w:pPr>
      <w:r w:rsidRPr="004B1695">
        <w:rPr>
          <w:rFonts w:eastAsiaTheme="minorEastAsia"/>
          <w:lang w:eastAsia="zh-CN"/>
        </w:rPr>
        <w:lastRenderedPageBreak/>
        <w:t>For the 6th bullet “</w:t>
      </w:r>
      <w:r w:rsidRPr="004B1695">
        <w:rPr>
          <w:rFonts w:eastAsiaTheme="minorEastAsia"/>
          <w:color w:val="002060"/>
          <w:lang w:eastAsia="zh-CN"/>
        </w:rPr>
        <w:t>It should be possible not to establish all the shared delivery tunnels to the same NG RAN from different PLMNs for the same MBS service.</w:t>
      </w:r>
      <w:r w:rsidRPr="004B1695">
        <w:rPr>
          <w:rFonts w:eastAsiaTheme="minorEastAsia"/>
          <w:lang w:eastAsia="zh-CN"/>
        </w:rPr>
        <w:t>”, it is related to the following RAN3 open issue about shared NG-U tunnels:</w:t>
      </w:r>
    </w:p>
    <w:tbl>
      <w:tblPr>
        <w:tblStyle w:val="TableGrid"/>
        <w:tblW w:w="0" w:type="auto"/>
        <w:shd w:val="pct5" w:color="auto" w:fill="auto"/>
        <w:tblLook w:val="04A0" w:firstRow="1" w:lastRow="0" w:firstColumn="1" w:lastColumn="0" w:noHBand="0" w:noVBand="1"/>
      </w:tblPr>
      <w:tblGrid>
        <w:gridCol w:w="9631"/>
      </w:tblGrid>
      <w:tr w:rsidR="004B1695" w:rsidTr="004B1695">
        <w:tc>
          <w:tcPr>
            <w:tcW w:w="9631" w:type="dxa"/>
            <w:shd w:val="pct5" w:color="auto" w:fill="auto"/>
          </w:tcPr>
          <w:p w:rsidR="004B1695" w:rsidRDefault="004B1695" w:rsidP="004B1695">
            <w:pPr>
              <w:pStyle w:val="ListParagraph3"/>
              <w:spacing w:before="60" w:beforeAutospacing="0" w:after="40"/>
              <w:ind w:left="0"/>
              <w:contextualSpacing w:val="0"/>
              <w:rPr>
                <w:rFonts w:ascii="Calibri" w:eastAsia="MS Mincho" w:hAnsi="Calibri" w:cs="Calibri"/>
                <w:sz w:val="18"/>
                <w:lang w:eastAsia="en-US"/>
              </w:rPr>
            </w:pPr>
            <w:r w:rsidRPr="00D70695">
              <w:rPr>
                <w:rFonts w:eastAsia="MS Mincho" w:cs="Calibri"/>
                <w:sz w:val="18"/>
                <w:lang w:eastAsia="en-US"/>
              </w:rPr>
              <w:t>Shared NG-U tunnel</w:t>
            </w:r>
            <w:r w:rsidRPr="00D70695">
              <w:rPr>
                <w:rFonts w:eastAsia="MS Mincho" w:cs="Calibri" w:hint="eastAsia"/>
                <w:sz w:val="18"/>
                <w:lang w:eastAsia="en-US"/>
              </w:rPr>
              <w:t>:</w:t>
            </w:r>
          </w:p>
          <w:p w:rsidR="004B1695" w:rsidRPr="00D70695" w:rsidRDefault="004B1695" w:rsidP="004B1695">
            <w:pPr>
              <w:pStyle w:val="ListParagraph3"/>
              <w:numPr>
                <w:ilvl w:val="0"/>
                <w:numId w:val="38"/>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O</w:t>
            </w:r>
            <w:r w:rsidRPr="00D70695">
              <w:rPr>
                <w:rFonts w:ascii="Calibri" w:eastAsia="MS Mincho" w:hAnsi="Calibri" w:cs="Calibri" w:hint="eastAsia"/>
                <w:sz w:val="18"/>
                <w:lang w:eastAsia="en-US"/>
              </w:rPr>
              <w:t>ption</w:t>
            </w:r>
            <w:r w:rsidRPr="00D70695">
              <w:rPr>
                <w:rFonts w:ascii="Calibri" w:eastAsia="MS Mincho" w:hAnsi="Calibri" w:cs="Calibri"/>
                <w:sz w:val="18"/>
                <w:lang w:eastAsia="en-US"/>
              </w:rPr>
              <w:t xml:space="preserve"> 1</w:t>
            </w:r>
            <w:r w:rsidRPr="00D70695">
              <w:rPr>
                <w:rFonts w:ascii="Calibri" w:eastAsia="MS Mincho" w:hAnsi="Calibri" w:cs="Calibri" w:hint="eastAsia"/>
                <w:sz w:val="18"/>
                <w:lang w:eastAsia="en-US"/>
              </w:rPr>
              <w:t xml:space="preserve">: </w:t>
            </w:r>
            <w:r w:rsidRPr="00D70695">
              <w:rPr>
                <w:rFonts w:ascii="Calibri" w:eastAsia="MS Mincho" w:hAnsi="Calibri" w:cs="Calibri"/>
                <w:sz w:val="18"/>
                <w:lang w:eastAsia="en-US"/>
              </w:rPr>
              <w:t>establis</w:t>
            </w:r>
            <w:r w:rsidRPr="00D70695">
              <w:rPr>
                <w:rFonts w:ascii="Calibri" w:eastAsia="MS Mincho" w:hAnsi="Calibri" w:cs="Calibri" w:hint="eastAsia"/>
                <w:sz w:val="18"/>
                <w:lang w:eastAsia="en-US"/>
              </w:rPr>
              <w:t>h</w:t>
            </w:r>
            <w:r w:rsidRPr="00D70695">
              <w:rPr>
                <w:rFonts w:ascii="Calibri" w:eastAsia="MS Mincho" w:hAnsi="Calibri" w:cs="Calibri"/>
                <w:sz w:val="18"/>
                <w:lang w:eastAsia="en-US"/>
              </w:rPr>
              <w:t xml:space="preserve"> the NG-U tunnels for each session for different PLMNs</w:t>
            </w:r>
          </w:p>
          <w:p w:rsidR="004B1695" w:rsidRPr="00D70695" w:rsidRDefault="004B1695" w:rsidP="004B1695">
            <w:pPr>
              <w:pStyle w:val="ListParagraph3"/>
              <w:numPr>
                <w:ilvl w:val="0"/>
                <w:numId w:val="38"/>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 xml:space="preserve">Option 2: establish only one NG-U tunnel for multiple session from different PLMNs </w:t>
            </w:r>
          </w:p>
          <w:p w:rsidR="004B1695" w:rsidRPr="00D70695" w:rsidRDefault="004B1695" w:rsidP="004B1695">
            <w:pPr>
              <w:pStyle w:val="ListParagraph3"/>
              <w:numPr>
                <w:ilvl w:val="0"/>
                <w:numId w:val="38"/>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 xml:space="preserve">Option 3: establish one </w:t>
            </w:r>
            <w:r w:rsidRPr="00D70695">
              <w:rPr>
                <w:rFonts w:ascii="Calibri" w:eastAsia="MS Mincho" w:hAnsi="Calibri" w:cs="Calibri" w:hint="eastAsia"/>
                <w:sz w:val="18"/>
                <w:lang w:eastAsia="en-US"/>
              </w:rPr>
              <w:t xml:space="preserve">primary </w:t>
            </w:r>
            <w:r w:rsidRPr="00D70695">
              <w:rPr>
                <w:rFonts w:ascii="Calibri" w:eastAsia="MS Mincho" w:hAnsi="Calibri" w:cs="Calibri"/>
                <w:sz w:val="18"/>
                <w:lang w:eastAsia="en-US"/>
              </w:rPr>
              <w:t xml:space="preserve">NG-U tunnel </w:t>
            </w:r>
            <w:r w:rsidRPr="00D70695">
              <w:rPr>
                <w:rFonts w:ascii="Calibri" w:eastAsia="MS Mincho" w:hAnsi="Calibri" w:cs="Calibri" w:hint="eastAsia"/>
                <w:sz w:val="18"/>
                <w:lang w:eastAsia="en-US"/>
              </w:rPr>
              <w:t xml:space="preserve">and one backup NG-U tunnel </w:t>
            </w:r>
            <w:r w:rsidRPr="00D70695">
              <w:rPr>
                <w:rFonts w:ascii="Calibri" w:eastAsia="MS Mincho" w:hAnsi="Calibri" w:cs="Calibri"/>
                <w:sz w:val="18"/>
                <w:lang w:eastAsia="en-US"/>
              </w:rPr>
              <w:t>for multiple session from different PLMNs</w:t>
            </w:r>
          </w:p>
          <w:p w:rsidR="004B1695" w:rsidRPr="00D70695" w:rsidRDefault="004B1695" w:rsidP="004B1695">
            <w:pPr>
              <w:pStyle w:val="ListParagraph3"/>
              <w:numPr>
                <w:ilvl w:val="0"/>
                <w:numId w:val="38"/>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Option 4: NG-RAN node implementation decision on how many NG-U tunnels to be set up</w:t>
            </w:r>
          </w:p>
          <w:p w:rsidR="004B1695" w:rsidRPr="004B1695" w:rsidRDefault="004B1695" w:rsidP="004B1695">
            <w:pPr>
              <w:pStyle w:val="PlainText"/>
              <w:rPr>
                <w:rFonts w:eastAsiaTheme="minorEastAsia"/>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tc>
      </w:tr>
    </w:tbl>
    <w:p w:rsidR="004B1695" w:rsidRDefault="004B1695" w:rsidP="004B1695">
      <w:pPr>
        <w:spacing w:before="240"/>
        <w:rPr>
          <w:rFonts w:eastAsiaTheme="minorEastAsia"/>
          <w:lang w:eastAsia="zh-CN"/>
        </w:rPr>
      </w:pPr>
      <w:r>
        <w:rPr>
          <w:rFonts w:eastAsiaTheme="minorEastAsia"/>
          <w:lang w:eastAsia="zh-CN"/>
        </w:rPr>
        <w:t>Considering that the discussion is ongoing in RAN3, it is preferred to feedback the current status to SA2 as follows, to be further updated during the meeting if any further progress.</w:t>
      </w:r>
    </w:p>
    <w:p w:rsidR="004B1695" w:rsidRDefault="002F27E4" w:rsidP="004B1695">
      <w:pPr>
        <w:rPr>
          <w:rFonts w:eastAsiaTheme="minorEastAsia"/>
          <w:lang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shared NG-U tunnel for KI#2: </w:t>
      </w:r>
      <w:r>
        <w:rPr>
          <w:rFonts w:eastAsiaTheme="minorEastAsia"/>
          <w:lang w:eastAsia="zh-CN"/>
        </w:rPr>
        <w:t>there is no consensus yet in RAN3 on “</w:t>
      </w:r>
      <w:r w:rsidRPr="002F27E4">
        <w:rPr>
          <w:rFonts w:eastAsiaTheme="minorEastAsia"/>
          <w:lang w:eastAsia="zh-CN"/>
        </w:rPr>
        <w:t>It should be possible not to establish all the shared delivery tunnels to the same NG RAN from different PLMNs for the same MBS service.</w:t>
      </w:r>
      <w:r>
        <w:rPr>
          <w:rFonts w:eastAsiaTheme="minorEastAsia"/>
          <w:lang w:eastAsia="zh-CN"/>
        </w:rPr>
        <w:t>” RAN3 will provide further feedback if any progress.</w:t>
      </w:r>
    </w:p>
    <w:p w:rsidR="00326166" w:rsidRPr="007D3E81" w:rsidRDefault="005456E5"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 xml:space="preserve">4. </w:t>
      </w:r>
      <w:r w:rsidR="001A1F92" w:rsidRPr="007D3E81">
        <w:rPr>
          <w:rFonts w:eastAsia="宋体"/>
          <w:lang w:eastAsia="zh-CN"/>
        </w:rPr>
        <w:t>Conclusion</w:t>
      </w:r>
    </w:p>
    <w:p w:rsidR="00185A40" w:rsidRPr="00362697" w:rsidRDefault="00662646" w:rsidP="00223223">
      <w:pPr>
        <w:pStyle w:val="Proposal"/>
        <w:numPr>
          <w:ilvl w:val="0"/>
          <w:numId w:val="0"/>
        </w:numPr>
        <w:rPr>
          <w:rFonts w:eastAsiaTheme="minorEastAsia"/>
          <w:b w:val="0"/>
          <w:lang w:eastAsia="zh-CN"/>
        </w:rPr>
      </w:pPr>
      <w:bookmarkStart w:id="8" w:name="_Toc423020280"/>
      <w:bookmarkEnd w:id="8"/>
      <w:r w:rsidRPr="00362697">
        <w:rPr>
          <w:rFonts w:eastAsiaTheme="minorEastAsia" w:hint="eastAsia"/>
          <w:b w:val="0"/>
          <w:lang w:eastAsia="zh-CN"/>
        </w:rPr>
        <w:t>I</w:t>
      </w:r>
      <w:r w:rsidRPr="00362697">
        <w:rPr>
          <w:rFonts w:eastAsiaTheme="minorEastAsia"/>
          <w:b w:val="0"/>
          <w:lang w:eastAsia="zh-CN"/>
        </w:rPr>
        <w:t xml:space="preserve">n this contribution, we analyse the SA2 </w:t>
      </w:r>
      <w:r w:rsidR="00362697" w:rsidRPr="00362697">
        <w:rPr>
          <w:rFonts w:eastAsiaTheme="minorEastAsia"/>
          <w:b w:val="0"/>
          <w:lang w:eastAsia="zh-CN"/>
        </w:rPr>
        <w:t>conclusions mentioned in their reply LS, and get the following proposals and Proposed RAN3 feedbacks:</w:t>
      </w:r>
    </w:p>
    <w:p w:rsidR="00FD6EFE" w:rsidRPr="00EF2F87" w:rsidRDefault="00FD6EFE" w:rsidP="00FD6EFE">
      <w:pPr>
        <w:rPr>
          <w:rFonts w:eastAsiaTheme="minorEastAsia"/>
          <w:b/>
          <w:lang w:eastAsia="zh-CN"/>
        </w:rPr>
      </w:pPr>
      <w:r w:rsidRPr="00EF2F87">
        <w:rPr>
          <w:rFonts w:eastAsiaTheme="minorEastAsia" w:hint="eastAsia"/>
          <w:b/>
          <w:lang w:eastAsia="zh-CN"/>
        </w:rPr>
        <w:t>P</w:t>
      </w:r>
      <w:r w:rsidRPr="00EF2F87">
        <w:rPr>
          <w:rFonts w:eastAsiaTheme="minorEastAsia"/>
          <w:b/>
          <w:lang w:eastAsia="zh-CN"/>
        </w:rPr>
        <w:t>roposal 1</w:t>
      </w:r>
      <w:r>
        <w:rPr>
          <w:rFonts w:eastAsiaTheme="minorEastAsia"/>
          <w:b/>
          <w:lang w:eastAsia="zh-CN"/>
        </w:rPr>
        <w:t>-1</w:t>
      </w:r>
      <w:r w:rsidRPr="00EF2F87">
        <w:rPr>
          <w:rFonts w:eastAsiaTheme="minorEastAsia"/>
          <w:b/>
          <w:lang w:eastAsia="zh-CN"/>
        </w:rPr>
        <w:t xml:space="preserve">: </w:t>
      </w:r>
      <w:r>
        <w:rPr>
          <w:rFonts w:eastAsiaTheme="minorEastAsia"/>
          <w:b/>
          <w:lang w:eastAsia="zh-CN"/>
        </w:rPr>
        <w:t>i</w:t>
      </w:r>
      <w:r w:rsidRPr="00EF2F87">
        <w:rPr>
          <w:rFonts w:eastAsiaTheme="minorEastAsia"/>
          <w:b/>
          <w:lang w:eastAsia="zh-CN"/>
        </w:rPr>
        <w:t>ntroduce a new optional IE (</w:t>
      </w:r>
      <w:r w:rsidRPr="00EF2F87">
        <w:rPr>
          <w:rFonts w:eastAsiaTheme="minorEastAsia"/>
          <w:b/>
          <w:i/>
          <w:lang w:eastAsia="zh-CN"/>
        </w:rPr>
        <w:t xml:space="preserve">MBS </w:t>
      </w:r>
      <w:r>
        <w:rPr>
          <w:rFonts w:eastAsiaTheme="minorEastAsia"/>
          <w:b/>
          <w:i/>
          <w:lang w:eastAsia="zh-CN"/>
        </w:rPr>
        <w:t>A</w:t>
      </w:r>
      <w:r w:rsidRPr="00EF2F87">
        <w:rPr>
          <w:rFonts w:eastAsiaTheme="minorEastAsia"/>
          <w:b/>
          <w:i/>
          <w:lang w:eastAsia="zh-CN"/>
        </w:rPr>
        <w:t xml:space="preserve">ssistance </w:t>
      </w:r>
      <w:r>
        <w:rPr>
          <w:rFonts w:eastAsiaTheme="minorEastAsia"/>
          <w:b/>
          <w:i/>
          <w:lang w:eastAsia="zh-CN"/>
        </w:rPr>
        <w:t>I</w:t>
      </w:r>
      <w:r w:rsidRPr="00EF2F87">
        <w:rPr>
          <w:rFonts w:eastAsiaTheme="minorEastAsia"/>
          <w:b/>
          <w:i/>
          <w:lang w:eastAsia="zh-CN"/>
        </w:rPr>
        <w:t>nformation</w:t>
      </w:r>
      <w:r w:rsidRPr="00EF2F87">
        <w:rPr>
          <w:rFonts w:eastAsiaTheme="minorEastAsia"/>
          <w:b/>
          <w:lang w:eastAsia="zh-CN"/>
        </w:rPr>
        <w:t xml:space="preserve"> IE) to provide the information on the recommended RRC State of the UE to receive the relevant multicast session (E</w:t>
      </w:r>
      <w:r w:rsidRPr="00EF2F87">
        <w:rPr>
          <w:rFonts w:cs="Arial"/>
          <w:b/>
          <w:lang w:eastAsia="zh-CN"/>
        </w:rPr>
        <w:t>NUMERATED (</w:t>
      </w:r>
      <w:proofErr w:type="spellStart"/>
      <w:r w:rsidRPr="00EF2F87">
        <w:rPr>
          <w:rFonts w:cs="Arial"/>
          <w:b/>
          <w:lang w:eastAsia="zh-CN"/>
        </w:rPr>
        <w:t>rrc</w:t>
      </w:r>
      <w:proofErr w:type="spellEnd"/>
      <w:r w:rsidRPr="00EF2F87">
        <w:rPr>
          <w:rFonts w:cs="Arial"/>
          <w:b/>
          <w:lang w:eastAsia="zh-CN"/>
        </w:rPr>
        <w:t>-</w:t>
      </w:r>
      <w:r w:rsidRPr="00EF2F87">
        <w:rPr>
          <w:rFonts w:cs="Arial"/>
          <w:b/>
          <w:lang w:eastAsia="ja-JP"/>
        </w:rPr>
        <w:t xml:space="preserve">connected, </w:t>
      </w:r>
      <w:r w:rsidRPr="00EF2F87">
        <w:rPr>
          <w:rFonts w:cs="Arial"/>
          <w:b/>
          <w:lang w:eastAsia="zh-CN"/>
        </w:rPr>
        <w:t xml:space="preserve">…)), in NGAP: </w:t>
      </w:r>
      <w:r w:rsidRPr="00EF2F87">
        <w:rPr>
          <w:b/>
          <w:i/>
          <w:lang w:eastAsia="en-GB"/>
        </w:rPr>
        <w:t>MBS Session Setup Request List</w:t>
      </w:r>
      <w:r w:rsidRPr="00EF2F87">
        <w:rPr>
          <w:b/>
          <w:lang w:eastAsia="en-GB"/>
        </w:rPr>
        <w:t xml:space="preserve"> IE and </w:t>
      </w:r>
      <w:r w:rsidRPr="00EF2F87">
        <w:rPr>
          <w:b/>
          <w:i/>
          <w:lang w:eastAsia="en-GB"/>
        </w:rPr>
        <w:t xml:space="preserve">MBS Session Setup or Modify Request List </w:t>
      </w:r>
      <w:r w:rsidRPr="00EF2F87">
        <w:rPr>
          <w:b/>
          <w:lang w:eastAsia="en-GB"/>
        </w:rPr>
        <w:t>IE</w:t>
      </w:r>
      <w:r>
        <w:rPr>
          <w:b/>
          <w:lang w:eastAsia="en-GB"/>
        </w:rPr>
        <w:t>, t</w:t>
      </w:r>
      <w:r w:rsidRPr="00EF2F87">
        <w:rPr>
          <w:rFonts w:eastAsiaTheme="minorEastAsia"/>
          <w:b/>
          <w:lang w:eastAsia="zh-CN"/>
        </w:rPr>
        <w:t>he absence of such IE will be understood as ‘no recommendation’</w:t>
      </w:r>
      <w:r>
        <w:rPr>
          <w:rFonts w:eastAsiaTheme="minorEastAsia"/>
          <w:b/>
          <w:lang w:eastAsia="zh-CN"/>
        </w:rPr>
        <w:t>, details subject to the discussion in agenda item 15.3.</w:t>
      </w:r>
    </w:p>
    <w:p w:rsidR="00FD6EFE" w:rsidRPr="0032413B" w:rsidRDefault="00FD6EFE" w:rsidP="00FD6EFE">
      <w:pPr>
        <w:rPr>
          <w:rFonts w:eastAsiaTheme="minorEastAsia"/>
          <w:b/>
          <w:lang w:eastAsia="zh-CN"/>
        </w:rPr>
      </w:pPr>
      <w:r>
        <w:rPr>
          <w:rFonts w:eastAsiaTheme="minorEastAsia" w:hint="eastAsia"/>
          <w:b/>
          <w:lang w:eastAsia="zh-CN"/>
        </w:rPr>
        <w:t>P</w:t>
      </w:r>
      <w:r>
        <w:rPr>
          <w:rFonts w:eastAsiaTheme="minorEastAsia"/>
          <w:b/>
          <w:lang w:eastAsia="zh-CN"/>
        </w:rPr>
        <w:t xml:space="preserve">roposal 1-2: further discuss whether to exchange the per UE per MBS session </w:t>
      </w:r>
      <w:r w:rsidRPr="0032413B">
        <w:rPr>
          <w:rFonts w:eastAsiaTheme="minorEastAsia"/>
          <w:b/>
          <w:lang w:eastAsia="zh-CN"/>
        </w:rPr>
        <w:t>"MBS assistance information” between RAN nodes during mobility</w:t>
      </w:r>
      <w:r>
        <w:rPr>
          <w:rFonts w:eastAsiaTheme="minorEastAsia"/>
          <w:b/>
          <w:lang w:eastAsia="zh-CN"/>
        </w:rPr>
        <w:t xml:space="preserve"> in agenda item 15.3, and provide feedback to SA2 if any progress in RAN3</w:t>
      </w:r>
      <w:r w:rsidRPr="0032413B">
        <w:rPr>
          <w:rFonts w:eastAsiaTheme="minorEastAsia"/>
          <w:b/>
          <w:lang w:eastAsia="zh-CN"/>
        </w:rPr>
        <w:t>.</w:t>
      </w:r>
    </w:p>
    <w:p w:rsidR="00362697" w:rsidRDefault="00362697" w:rsidP="00362697">
      <w:pPr>
        <w:rPr>
          <w:rFonts w:eastAsiaTheme="minorEastAsia"/>
          <w:b/>
          <w:lang w:eastAsia="zh-CN"/>
        </w:rPr>
      </w:pPr>
      <w:r w:rsidRPr="00C77FAF">
        <w:rPr>
          <w:rFonts w:eastAsiaTheme="minorEastAsia" w:hint="eastAsia"/>
          <w:b/>
          <w:lang w:eastAsia="zh-CN"/>
        </w:rPr>
        <w:t>P</w:t>
      </w:r>
      <w:r w:rsidRPr="00C77FAF">
        <w:rPr>
          <w:rFonts w:eastAsiaTheme="minorEastAsia"/>
          <w:b/>
          <w:lang w:eastAsia="zh-CN"/>
        </w:rPr>
        <w:t>roposal 2</w:t>
      </w:r>
      <w:r w:rsidRPr="00FD5650">
        <w:rPr>
          <w:rFonts w:eastAsiaTheme="minorEastAsia"/>
          <w:b/>
          <w:lang w:eastAsia="zh-CN"/>
        </w:rPr>
        <w:t>:</w:t>
      </w:r>
      <w:r>
        <w:rPr>
          <w:rFonts w:eastAsiaTheme="minorEastAsia"/>
          <w:b/>
          <w:lang w:eastAsia="zh-CN"/>
        </w:rPr>
        <w:t xml:space="preserve"> </w:t>
      </w:r>
      <w:r w:rsidRPr="00FD5650">
        <w:rPr>
          <w:rFonts w:eastAsia="等线"/>
          <w:b/>
          <w:lang w:eastAsia="zh-CN"/>
        </w:rPr>
        <w:t>the core network needs t</w:t>
      </w:r>
      <w:r w:rsidRPr="00362697">
        <w:rPr>
          <w:rFonts w:eastAsia="等线"/>
          <w:b/>
          <w:lang w:eastAsia="zh-CN"/>
        </w:rPr>
        <w:t>o indicate session activation in t</w:t>
      </w:r>
      <w:r w:rsidRPr="00FD5650">
        <w:rPr>
          <w:rFonts w:eastAsia="等线"/>
          <w:b/>
          <w:lang w:eastAsia="zh-CN"/>
        </w:rPr>
        <w:t>he NGAP Group Paging</w:t>
      </w:r>
      <w:r>
        <w:rPr>
          <w:rFonts w:eastAsia="等线"/>
          <w:b/>
          <w:lang w:eastAsia="zh-CN"/>
        </w:rPr>
        <w:t xml:space="preserve">, </w:t>
      </w:r>
      <w:r w:rsidRPr="00BE76F4">
        <w:rPr>
          <w:rFonts w:eastAsia="等线"/>
          <w:b/>
          <w:lang w:eastAsia="zh-CN"/>
        </w:rPr>
        <w:t xml:space="preserve">to enable the </w:t>
      </w:r>
      <w:proofErr w:type="spellStart"/>
      <w:r w:rsidRPr="00BE76F4">
        <w:rPr>
          <w:rFonts w:eastAsia="等线"/>
          <w:b/>
          <w:lang w:eastAsia="zh-CN"/>
        </w:rPr>
        <w:t>gNB</w:t>
      </w:r>
      <w:proofErr w:type="spellEnd"/>
      <w:r w:rsidRPr="00BE76F4">
        <w:rPr>
          <w:rFonts w:eastAsia="等线"/>
          <w:b/>
          <w:lang w:eastAsia="zh-CN"/>
        </w:rPr>
        <w:t xml:space="preserve"> to notify UEs about session activation and remaining in RRC Inactive state for multicast reception</w:t>
      </w:r>
      <w:r w:rsidRPr="00FD5650">
        <w:rPr>
          <w:rFonts w:eastAsia="等线"/>
          <w:b/>
          <w:lang w:eastAsia="zh-CN"/>
        </w:rPr>
        <w:t>.</w:t>
      </w:r>
    </w:p>
    <w:p w:rsidR="00362697" w:rsidRPr="00C8758F" w:rsidRDefault="00362697" w:rsidP="00362697">
      <w:pPr>
        <w:rPr>
          <w:rFonts w:eastAsiaTheme="minorEastAsia"/>
          <w:lang w:eastAsia="zh-CN"/>
        </w:rPr>
      </w:pPr>
      <w:r w:rsidRPr="009E3958">
        <w:rPr>
          <w:rFonts w:eastAsiaTheme="minorEastAsia" w:hint="eastAsia"/>
          <w:b/>
          <w:lang w:eastAsia="zh-CN"/>
        </w:rPr>
        <w:t>P</w:t>
      </w:r>
      <w:r w:rsidRPr="009E3958">
        <w:rPr>
          <w:rFonts w:eastAsiaTheme="minorEastAsia"/>
          <w:b/>
          <w:lang w:eastAsia="zh-CN"/>
        </w:rPr>
        <w:t xml:space="preserve">roposal </w:t>
      </w:r>
      <w:r>
        <w:rPr>
          <w:rFonts w:eastAsiaTheme="minorEastAsia"/>
          <w:b/>
          <w:lang w:eastAsia="zh-CN"/>
        </w:rPr>
        <w:t>3</w:t>
      </w:r>
      <w:r w:rsidRPr="009E3958">
        <w:rPr>
          <w:rFonts w:eastAsiaTheme="minorEastAsia"/>
          <w:b/>
          <w:lang w:eastAsia="zh-CN"/>
        </w:rPr>
        <w:t xml:space="preserve">: </w:t>
      </w:r>
      <w:r w:rsidRPr="009E3958">
        <w:rPr>
          <w:rFonts w:eastAsiaTheme="minorEastAsia" w:hint="eastAsia"/>
          <w:b/>
          <w:lang w:eastAsia="zh-CN"/>
        </w:rPr>
        <w:t>provide</w:t>
      </w:r>
      <w:r w:rsidRPr="009E3958">
        <w:rPr>
          <w:rFonts w:eastAsiaTheme="minorEastAsia"/>
          <w:b/>
          <w:lang w:eastAsia="zh-CN"/>
        </w:rPr>
        <w:t xml:space="preserve"> further information to SA2 on the mobility within RNA </w:t>
      </w:r>
      <w:r w:rsidRPr="002F27E4">
        <w:rPr>
          <w:rFonts w:eastAsiaTheme="minorEastAsia"/>
          <w:b/>
          <w:lang w:eastAsia="zh-CN"/>
        </w:rPr>
        <w:t>for KI#1</w:t>
      </w:r>
      <w:r>
        <w:rPr>
          <w:rFonts w:eastAsiaTheme="minorEastAsia"/>
          <w:b/>
          <w:lang w:eastAsia="zh-CN"/>
        </w:rPr>
        <w:t xml:space="preserve"> </w:t>
      </w:r>
      <w:r w:rsidRPr="009E3958">
        <w:rPr>
          <w:rFonts w:eastAsiaTheme="minorEastAsia"/>
          <w:b/>
          <w:lang w:eastAsia="zh-CN"/>
        </w:rPr>
        <w:t xml:space="preserve">in case of progress in this </w:t>
      </w:r>
      <w:r>
        <w:rPr>
          <w:rFonts w:eastAsiaTheme="minorEastAsia"/>
          <w:b/>
          <w:lang w:eastAsia="zh-CN"/>
        </w:rPr>
        <w:t xml:space="preserve">RAN3 </w:t>
      </w:r>
      <w:r w:rsidRPr="009E3958">
        <w:rPr>
          <w:rFonts w:eastAsiaTheme="minorEastAsia"/>
          <w:b/>
          <w:lang w:eastAsia="zh-CN"/>
        </w:rPr>
        <w:t>meeting, if any.</w:t>
      </w:r>
    </w:p>
    <w:p w:rsidR="00D90125" w:rsidRDefault="00D90125" w:rsidP="00D90125">
      <w:pPr>
        <w:rPr>
          <w:rFonts w:eastAsiaTheme="minorEastAsia"/>
          <w:b/>
          <w:lang w:eastAsia="zh-CN"/>
        </w:rPr>
      </w:pPr>
      <w:r w:rsidRPr="00ED6194">
        <w:rPr>
          <w:rFonts w:eastAsiaTheme="minorEastAsia"/>
          <w:b/>
          <w:lang w:eastAsia="zh-CN"/>
        </w:rPr>
        <w:t xml:space="preserve">Proposal 4: extend the existing </w:t>
      </w:r>
      <w:r w:rsidRPr="00ED6194">
        <w:rPr>
          <w:rFonts w:eastAsiaTheme="minorEastAsia"/>
          <w:b/>
          <w:i/>
          <w:lang w:eastAsia="zh-CN"/>
        </w:rPr>
        <w:t>MBS Session ID</w:t>
      </w:r>
      <w:r w:rsidRPr="00ED6194">
        <w:rPr>
          <w:rFonts w:eastAsiaTheme="minorEastAsia"/>
          <w:b/>
          <w:lang w:eastAsia="zh-CN"/>
        </w:rPr>
        <w:t xml:space="preserve"> IE to include a new optional </w:t>
      </w:r>
      <w:r w:rsidRPr="00D90125">
        <w:rPr>
          <w:rFonts w:eastAsiaTheme="minorEastAsia"/>
          <w:b/>
          <w:i/>
          <w:lang w:eastAsia="zh-CN"/>
        </w:rPr>
        <w:t>Associated Session ID</w:t>
      </w:r>
      <w:r w:rsidRPr="00ED6194">
        <w:rPr>
          <w:rFonts w:eastAsiaTheme="minorEastAsia"/>
          <w:b/>
          <w:lang w:eastAsia="zh-CN"/>
        </w:rPr>
        <w:t xml:space="preserve"> IE over NGAP and F1AP</w:t>
      </w:r>
      <w:r>
        <w:rPr>
          <w:rFonts w:eastAsiaTheme="minorEastAsia"/>
          <w:b/>
          <w:lang w:eastAsia="zh-CN"/>
        </w:rPr>
        <w:t>, details up to the discussion in Agenda Item 15.2.</w:t>
      </w:r>
    </w:p>
    <w:p w:rsidR="00362697" w:rsidRPr="00D90125" w:rsidRDefault="00362697" w:rsidP="00362697">
      <w:pPr>
        <w:rPr>
          <w:rFonts w:eastAsiaTheme="minorEastAsia"/>
          <w:b/>
          <w:u w:val="single"/>
          <w:lang w:eastAsia="zh-CN"/>
        </w:rPr>
      </w:pPr>
    </w:p>
    <w:p w:rsidR="00362697" w:rsidRPr="009B5FB5" w:rsidRDefault="00362697" w:rsidP="00362697">
      <w:pPr>
        <w:rPr>
          <w:rFonts w:eastAsiaTheme="minorEastAsia"/>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 1 for KI#1</w:t>
      </w:r>
      <w:r w:rsidRPr="00EF2F87">
        <w:rPr>
          <w:rFonts w:eastAsiaTheme="minorEastAsia"/>
          <w:b/>
          <w:u w:val="single"/>
          <w:lang w:val="en-US" w:eastAsia="zh-CN"/>
        </w:rPr>
        <w:t>:</w:t>
      </w:r>
      <w:r w:rsidRPr="009B5FB5">
        <w:rPr>
          <w:rFonts w:eastAsiaTheme="minorEastAsia"/>
          <w:lang w:val="en-US" w:eastAsia="zh-CN"/>
        </w:rPr>
        <w:t xml:space="preserve"> </w:t>
      </w:r>
      <w:r w:rsidR="00FD6EFE" w:rsidRPr="009B5FB5">
        <w:rPr>
          <w:rFonts w:eastAsiaTheme="minorEastAsia" w:hint="eastAsia"/>
          <w:lang w:val="en-US" w:eastAsia="zh-CN"/>
        </w:rPr>
        <w:t>a</w:t>
      </w:r>
      <w:r w:rsidR="00FD6EFE" w:rsidRPr="009B5FB5">
        <w:rPr>
          <w:rFonts w:eastAsiaTheme="minorEastAsia"/>
          <w:lang w:val="en-US" w:eastAsia="zh-CN"/>
        </w:rPr>
        <w:t xml:space="preserve"> new optional</w:t>
      </w:r>
      <w:r w:rsidR="00FD6EFE" w:rsidRPr="009B5FB5">
        <w:rPr>
          <w:rFonts w:eastAsiaTheme="minorEastAsia" w:hint="eastAsia"/>
          <w:lang w:val="en-US" w:eastAsia="zh-CN"/>
        </w:rPr>
        <w:t xml:space="preserve"> </w:t>
      </w:r>
      <w:r w:rsidR="00FD6EFE" w:rsidRPr="009B5FB5">
        <w:rPr>
          <w:rFonts w:eastAsiaTheme="minorEastAsia"/>
          <w:lang w:val="en-US" w:eastAsia="zh-CN"/>
        </w:rPr>
        <w:t>IE (</w:t>
      </w:r>
      <w:r w:rsidR="00FD6EFE" w:rsidRPr="009B5FB5">
        <w:rPr>
          <w:rFonts w:eastAsiaTheme="minorEastAsia"/>
          <w:i/>
          <w:lang w:val="en-US" w:eastAsia="zh-CN"/>
        </w:rPr>
        <w:t>MBS Assistance Information</w:t>
      </w:r>
      <w:r w:rsidR="00FD6EFE" w:rsidRPr="009B5FB5">
        <w:rPr>
          <w:rFonts w:eastAsiaTheme="minorEastAsia"/>
          <w:lang w:val="en-US" w:eastAsia="zh-CN"/>
        </w:rPr>
        <w:t xml:space="preserve"> IE) is introduced in a per UE per MBS session granularity in the N2 SM info, provides the information on the recommended RRC State of the UE to receive the relevant multicast session (ENUMERATED (</w:t>
      </w:r>
      <w:proofErr w:type="spellStart"/>
      <w:r w:rsidR="00FD6EFE" w:rsidRPr="009B5FB5">
        <w:rPr>
          <w:rFonts w:eastAsiaTheme="minorEastAsia"/>
          <w:lang w:val="en-US" w:eastAsia="zh-CN"/>
        </w:rPr>
        <w:t>rrc</w:t>
      </w:r>
      <w:proofErr w:type="spellEnd"/>
      <w:r w:rsidR="00FD6EFE" w:rsidRPr="009B5FB5">
        <w:rPr>
          <w:rFonts w:eastAsiaTheme="minorEastAsia"/>
          <w:lang w:val="en-US" w:eastAsia="zh-CN"/>
        </w:rPr>
        <w:t>-connected, …).</w:t>
      </w:r>
    </w:p>
    <w:p w:rsidR="00362697" w:rsidRDefault="00362697" w:rsidP="00362697">
      <w:pPr>
        <w:rPr>
          <w:rFonts w:eastAsiaTheme="minorEastAsia"/>
          <w:b/>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 2</w:t>
      </w:r>
      <w:r w:rsidRPr="002F27E4">
        <w:rPr>
          <w:rFonts w:eastAsiaTheme="minorEastAsia"/>
          <w:b/>
          <w:u w:val="single"/>
          <w:lang w:val="en-US" w:eastAsia="zh-CN"/>
        </w:rPr>
        <w:t xml:space="preserve"> </w:t>
      </w:r>
      <w:r>
        <w:rPr>
          <w:rFonts w:eastAsiaTheme="minorEastAsia"/>
          <w:b/>
          <w:u w:val="single"/>
          <w:lang w:val="en-US" w:eastAsia="zh-CN"/>
        </w:rPr>
        <w:t>for KI#1</w:t>
      </w:r>
      <w:r w:rsidRPr="00EF2F87">
        <w:rPr>
          <w:rFonts w:eastAsiaTheme="minorEastAsia"/>
          <w:b/>
          <w:u w:val="single"/>
          <w:lang w:val="en-US" w:eastAsia="zh-CN"/>
        </w:rPr>
        <w:t>:</w:t>
      </w:r>
      <w:r w:rsidRPr="009B5FB5">
        <w:rPr>
          <w:rFonts w:eastAsiaTheme="minorEastAsia"/>
          <w:u w:val="single"/>
          <w:lang w:val="en-US" w:eastAsia="zh-CN"/>
        </w:rPr>
        <w:t xml:space="preserve"> </w:t>
      </w:r>
      <w:r w:rsidRPr="009B5FB5">
        <w:rPr>
          <w:rFonts w:eastAsiaTheme="minorEastAsia"/>
          <w:lang w:val="en-US" w:eastAsia="zh-CN"/>
        </w:rPr>
        <w:t>the absence of the assistance information for RRC Inactive multicast MBS data reception will be regarded as no recommendation, and how to handle such situation is up to NG-RAN node implementation.</w:t>
      </w:r>
    </w:p>
    <w:p w:rsidR="00362697" w:rsidRPr="009B5FB5" w:rsidRDefault="00362697" w:rsidP="00362697">
      <w:pPr>
        <w:rPr>
          <w:rFonts w:eastAsiaTheme="minorEastAsia"/>
          <w:lang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NOTE</w:t>
      </w:r>
      <w:r w:rsidRPr="0068152D">
        <w:rPr>
          <w:rFonts w:eastAsiaTheme="minorEastAsia"/>
          <w:b/>
          <w:u w:val="single"/>
          <w:lang w:val="en-US" w:eastAsia="zh-CN"/>
        </w:rPr>
        <w:t xml:space="preserve"> 3</w:t>
      </w:r>
      <w:r w:rsidRPr="002F27E4">
        <w:rPr>
          <w:rFonts w:eastAsiaTheme="minorEastAsia"/>
          <w:b/>
          <w:u w:val="single"/>
          <w:lang w:val="en-US" w:eastAsia="zh-CN"/>
        </w:rPr>
        <w:t xml:space="preserve"> </w:t>
      </w:r>
      <w:r>
        <w:rPr>
          <w:rFonts w:eastAsiaTheme="minorEastAsia"/>
          <w:b/>
          <w:u w:val="single"/>
          <w:lang w:val="en-US" w:eastAsia="zh-CN"/>
        </w:rPr>
        <w:t>for KI#1</w:t>
      </w:r>
      <w:r w:rsidRPr="0068152D">
        <w:rPr>
          <w:rFonts w:eastAsiaTheme="minorEastAsia"/>
          <w:b/>
          <w:u w:val="single"/>
          <w:lang w:val="en-US" w:eastAsia="zh-CN"/>
        </w:rPr>
        <w:t xml:space="preserve">: </w:t>
      </w:r>
      <w:r w:rsidRPr="009B5FB5">
        <w:rPr>
          <w:rFonts w:eastAsiaTheme="minorEastAsia"/>
          <w:lang w:eastAsia="zh-CN"/>
        </w:rPr>
        <w:t>it is also up to the NG-RAN node implementation if and how to use existing information for deciding whether to send a UE to RRC Inactive state for multicast reception.</w:t>
      </w:r>
    </w:p>
    <w:p w:rsidR="00362697" w:rsidRPr="005B0E1C" w:rsidRDefault="00362697" w:rsidP="00362697">
      <w:pPr>
        <w:rPr>
          <w:rFonts w:eastAsiaTheme="minorEastAsia"/>
          <w:u w:val="single"/>
          <w:lang w:val="en-US" w:eastAsia="zh-CN"/>
        </w:rPr>
      </w:pPr>
      <w:r w:rsidRPr="00EF2F87">
        <w:rPr>
          <w:rFonts w:eastAsiaTheme="minorEastAsia"/>
          <w:b/>
          <w:u w:val="single"/>
          <w:lang w:val="en-US" w:eastAsia="zh-CN"/>
        </w:rPr>
        <w:t>Proposed RAN3 feedback</w:t>
      </w:r>
      <w:r>
        <w:rPr>
          <w:rFonts w:eastAsiaTheme="minorEastAsia"/>
          <w:b/>
          <w:u w:val="single"/>
          <w:lang w:val="en-US" w:eastAsia="zh-CN"/>
        </w:rPr>
        <w:t xml:space="preserve"> for NGAP Group Paging</w:t>
      </w:r>
      <w:r w:rsidRPr="002F27E4">
        <w:rPr>
          <w:rFonts w:eastAsiaTheme="minorEastAsia"/>
          <w:b/>
          <w:u w:val="single"/>
          <w:lang w:val="en-US" w:eastAsia="zh-CN"/>
        </w:rPr>
        <w:t xml:space="preserve"> </w:t>
      </w:r>
      <w:r>
        <w:rPr>
          <w:rFonts w:eastAsiaTheme="minorEastAsia"/>
          <w:b/>
          <w:u w:val="single"/>
          <w:lang w:val="en-US" w:eastAsia="zh-CN"/>
        </w:rPr>
        <w:t xml:space="preserve">for KI#1: </w:t>
      </w:r>
      <w:r w:rsidRPr="00FD6EFE">
        <w:rPr>
          <w:rFonts w:eastAsiaTheme="minorEastAsia"/>
          <w:lang w:val="en-US" w:eastAsia="zh-CN"/>
        </w:rPr>
        <w:t xml:space="preserve">the core network needs to indicate session activation in the NGAP Group Paging, to enable the </w:t>
      </w:r>
      <w:proofErr w:type="spellStart"/>
      <w:r w:rsidRPr="00FD6EFE">
        <w:rPr>
          <w:rFonts w:eastAsiaTheme="minorEastAsia"/>
          <w:lang w:val="en-US" w:eastAsia="zh-CN"/>
        </w:rPr>
        <w:t>gNB</w:t>
      </w:r>
      <w:proofErr w:type="spellEnd"/>
      <w:r w:rsidRPr="00FD6EFE">
        <w:rPr>
          <w:rFonts w:eastAsiaTheme="minorEastAsia"/>
          <w:lang w:val="en-US" w:eastAsia="zh-CN"/>
        </w:rPr>
        <w:t xml:space="preserve"> to notify UEs about session activation and remaining in RRC Inactive state for multicast reception. </w:t>
      </w:r>
    </w:p>
    <w:p w:rsidR="00362697" w:rsidRDefault="00362697" w:rsidP="00362697">
      <w:pPr>
        <w:rPr>
          <w:rFonts w:eastAsiaTheme="minorEastAsia"/>
          <w:lang w:eastAsia="zh-CN"/>
        </w:rPr>
      </w:pPr>
      <w:r w:rsidRPr="00EF2F87">
        <w:rPr>
          <w:rFonts w:eastAsiaTheme="minorEastAsia"/>
          <w:b/>
          <w:u w:val="single"/>
          <w:lang w:val="en-US" w:eastAsia="zh-CN"/>
        </w:rPr>
        <w:lastRenderedPageBreak/>
        <w:t>Proposed RAN3 feedback</w:t>
      </w:r>
      <w:r>
        <w:rPr>
          <w:rFonts w:eastAsiaTheme="minorEastAsia"/>
          <w:b/>
          <w:u w:val="single"/>
          <w:lang w:val="en-US" w:eastAsia="zh-CN"/>
        </w:rPr>
        <w:t xml:space="preserve"> for shared NG-U tunnel for KI#2: </w:t>
      </w:r>
      <w:r>
        <w:rPr>
          <w:rFonts w:eastAsiaTheme="minorEastAsia"/>
          <w:lang w:eastAsia="zh-CN"/>
        </w:rPr>
        <w:t>there is no consensus yet in RAN3 on “</w:t>
      </w:r>
      <w:r w:rsidRPr="002F27E4">
        <w:rPr>
          <w:rFonts w:eastAsiaTheme="minorEastAsia"/>
          <w:lang w:eastAsia="zh-CN"/>
        </w:rPr>
        <w:t>It should be possible not to establish all the shared delivery tunnels to the same NG RAN from different PLMNs for the same MBS service.</w:t>
      </w:r>
      <w:r>
        <w:rPr>
          <w:rFonts w:eastAsiaTheme="minorEastAsia"/>
          <w:lang w:eastAsia="zh-CN"/>
        </w:rPr>
        <w:t>” RAN3 will provide further feedback if any progress.</w:t>
      </w:r>
    </w:p>
    <w:p w:rsidR="009578F4" w:rsidRPr="007F6891" w:rsidRDefault="009578F4" w:rsidP="00362697">
      <w:pPr>
        <w:rPr>
          <w:rFonts w:eastAsiaTheme="minorEastAsia"/>
          <w:i/>
          <w:color w:val="FF0000"/>
          <w:lang w:eastAsia="zh-CN"/>
        </w:rPr>
      </w:pPr>
      <w:r w:rsidRPr="007F6891">
        <w:rPr>
          <w:rFonts w:eastAsiaTheme="minorEastAsia"/>
          <w:i/>
          <w:color w:val="FF0000"/>
          <w:lang w:eastAsia="zh-CN"/>
        </w:rPr>
        <w:t>Note that all these proposed feedback subject to the further discussion in this meeting in agenda item 15.2 and 15.3.</w:t>
      </w:r>
    </w:p>
    <w:p w:rsidR="00672048" w:rsidRPr="00672048" w:rsidRDefault="007F6891" w:rsidP="00223223">
      <w:pPr>
        <w:pStyle w:val="Proposal"/>
        <w:numPr>
          <w:ilvl w:val="0"/>
          <w:numId w:val="0"/>
        </w:numPr>
        <w:rPr>
          <w:rFonts w:eastAsiaTheme="minorEastAsia"/>
          <w:lang w:eastAsia="zh-CN"/>
        </w:rPr>
      </w:pPr>
      <w:r>
        <w:rPr>
          <w:rFonts w:eastAsiaTheme="minorEastAsia"/>
          <w:lang w:eastAsia="zh-CN"/>
        </w:rPr>
        <w:t>It is proposed to feedback to SA2 in the</w:t>
      </w:r>
      <w:r w:rsidR="00D90125">
        <w:rPr>
          <w:rFonts w:eastAsiaTheme="minorEastAsia"/>
          <w:lang w:eastAsia="zh-CN"/>
        </w:rPr>
        <w:t xml:space="preserve"> d</w:t>
      </w:r>
      <w:r w:rsidR="00362697">
        <w:rPr>
          <w:rFonts w:eastAsiaTheme="minorEastAsia"/>
          <w:lang w:eastAsia="zh-CN"/>
        </w:rPr>
        <w:t>raft Reply LS</w:t>
      </w:r>
      <w:r>
        <w:rPr>
          <w:rFonts w:eastAsiaTheme="minorEastAsia"/>
          <w:lang w:eastAsia="zh-CN"/>
        </w:rPr>
        <w:t xml:space="preserve"> as</w:t>
      </w:r>
      <w:r w:rsidR="00362697">
        <w:rPr>
          <w:rFonts w:eastAsiaTheme="minorEastAsia"/>
          <w:lang w:eastAsia="zh-CN"/>
        </w:rPr>
        <w:t xml:space="preserve"> provided in [</w:t>
      </w:r>
      <w:r w:rsidR="00D90125">
        <w:rPr>
          <w:rFonts w:eastAsiaTheme="minorEastAsia"/>
          <w:lang w:eastAsia="zh-CN"/>
        </w:rPr>
        <w:t>4</w:t>
      </w:r>
      <w:r w:rsidR="00362697">
        <w:rPr>
          <w:rFonts w:eastAsiaTheme="minorEastAsia"/>
          <w:lang w:eastAsia="zh-CN"/>
        </w:rPr>
        <w:t>].</w:t>
      </w:r>
    </w:p>
    <w:p w:rsidR="0001565F" w:rsidRPr="007D3E81" w:rsidRDefault="005456E5" w:rsidP="0013204A">
      <w:pPr>
        <w:pStyle w:val="Heading1"/>
      </w:pPr>
      <w:r>
        <w:t xml:space="preserve">5. </w:t>
      </w:r>
      <w:r w:rsidR="0001565F" w:rsidRPr="007D3E81">
        <w:t>Reference</w:t>
      </w:r>
    </w:p>
    <w:bookmarkEnd w:id="0"/>
    <w:p w:rsidR="002D761F" w:rsidRDefault="002D761F" w:rsidP="005B0E1C">
      <w:pPr>
        <w:numPr>
          <w:ilvl w:val="0"/>
          <w:numId w:val="16"/>
        </w:numPr>
        <w:rPr>
          <w:lang w:eastAsia="zh-CN"/>
        </w:rPr>
      </w:pPr>
      <w:r w:rsidRPr="002D761F">
        <w:rPr>
          <w:lang w:eastAsia="zh-CN"/>
        </w:rPr>
        <w:t>R3-225987</w:t>
      </w:r>
      <w:r>
        <w:rPr>
          <w:lang w:eastAsia="zh-CN"/>
        </w:rPr>
        <w:t xml:space="preserve"> Reply LS on FS_5MBS_Ph2 progress, Source:</w:t>
      </w:r>
      <w:r w:rsidR="00953422">
        <w:rPr>
          <w:lang w:eastAsia="zh-CN"/>
        </w:rPr>
        <w:t xml:space="preserve"> </w:t>
      </w:r>
      <w:r>
        <w:rPr>
          <w:lang w:eastAsia="zh-CN"/>
        </w:rPr>
        <w:t>RAN3, To: SA2, RAN2, Cc: RAN1</w:t>
      </w:r>
    </w:p>
    <w:p w:rsidR="00953422" w:rsidRDefault="00953422" w:rsidP="005B0E1C">
      <w:pPr>
        <w:numPr>
          <w:ilvl w:val="0"/>
          <w:numId w:val="16"/>
        </w:numPr>
        <w:rPr>
          <w:lang w:eastAsia="zh-CN"/>
        </w:rPr>
      </w:pPr>
      <w:r w:rsidRPr="00953422">
        <w:rPr>
          <w:lang w:eastAsia="zh-CN"/>
        </w:rPr>
        <w:t xml:space="preserve">R2-2210882 </w:t>
      </w:r>
      <w:r>
        <w:rPr>
          <w:lang w:eastAsia="zh-CN"/>
        </w:rPr>
        <w:t>Reply LS on FS_5MBS_Ph2 progress, Source: RAN2, To: SA2, RAN3, Cc: RAN1</w:t>
      </w:r>
    </w:p>
    <w:p w:rsidR="00720CE4" w:rsidRPr="00362697" w:rsidRDefault="002D761F" w:rsidP="005B0E1C">
      <w:pPr>
        <w:numPr>
          <w:ilvl w:val="0"/>
          <w:numId w:val="16"/>
        </w:numPr>
        <w:rPr>
          <w:lang w:eastAsia="zh-CN"/>
        </w:rPr>
      </w:pPr>
      <w:r>
        <w:rPr>
          <w:lang w:eastAsia="zh-CN"/>
        </w:rPr>
        <w:t>S2-2211256</w:t>
      </w:r>
      <w:r w:rsidRPr="002D761F">
        <w:rPr>
          <w:color w:val="000000"/>
        </w:rPr>
        <w:t xml:space="preserve"> Reply LS on FS_5MBS_Ph2 progress, Source: SA2, To: RAN2, RAN3, Cc:</w:t>
      </w:r>
      <w:r w:rsidRPr="002D761F">
        <w:rPr>
          <w:color w:val="000000"/>
        </w:rPr>
        <w:tab/>
        <w:t>RAN1</w:t>
      </w:r>
    </w:p>
    <w:p w:rsidR="00662646" w:rsidRPr="00D90125" w:rsidRDefault="00362697" w:rsidP="00274DAC">
      <w:pPr>
        <w:numPr>
          <w:ilvl w:val="0"/>
          <w:numId w:val="16"/>
        </w:numPr>
        <w:rPr>
          <w:rFonts w:eastAsiaTheme="minorEastAsia"/>
          <w:lang w:eastAsia="zh-CN"/>
        </w:rPr>
      </w:pPr>
      <w:r w:rsidRPr="00D90125">
        <w:rPr>
          <w:rFonts w:eastAsiaTheme="minorEastAsia" w:hint="eastAsia"/>
          <w:lang w:eastAsia="zh-CN"/>
        </w:rPr>
        <w:t>R</w:t>
      </w:r>
      <w:r w:rsidRPr="00D90125">
        <w:rPr>
          <w:rFonts w:eastAsiaTheme="minorEastAsia"/>
          <w:lang w:eastAsia="zh-CN"/>
        </w:rPr>
        <w:t>3</w:t>
      </w:r>
      <w:r w:rsidRPr="007F060A">
        <w:rPr>
          <w:lang w:eastAsia="zh-CN"/>
        </w:rPr>
        <w:t>-23</w:t>
      </w:r>
      <w:r w:rsidR="007F060A" w:rsidRPr="007F060A">
        <w:rPr>
          <w:lang w:eastAsia="zh-CN"/>
        </w:rPr>
        <w:t>0257</w:t>
      </w:r>
      <w:r w:rsidRPr="007F060A">
        <w:rPr>
          <w:lang w:eastAsia="zh-CN"/>
        </w:rPr>
        <w:t xml:space="preserve"> [D</w:t>
      </w:r>
      <w:r w:rsidRPr="00D90125">
        <w:rPr>
          <w:rFonts w:eastAsiaTheme="minorEastAsia"/>
          <w:lang w:eastAsia="zh-CN"/>
        </w:rPr>
        <w:t xml:space="preserve">raft]Reply LS on </w:t>
      </w:r>
      <w:r>
        <w:rPr>
          <w:lang w:eastAsia="zh-CN"/>
        </w:rPr>
        <w:t>FS_5MBS_Ph2 progress, Source: Huawei (to be RAN3), To: SA2, RAN2, Cc: RAN1</w:t>
      </w:r>
    </w:p>
    <w:p w:rsidR="001551A2" w:rsidRDefault="001551A2" w:rsidP="001551A2">
      <w:pPr>
        <w:pStyle w:val="Heading1"/>
        <w:rPr>
          <w:lang w:eastAsia="zh-CN"/>
        </w:rPr>
      </w:pPr>
      <w:r w:rsidRPr="007D3E81">
        <w:rPr>
          <w:lang w:eastAsia="zh-CN"/>
        </w:rPr>
        <w:t>Annex –</w:t>
      </w:r>
      <w:r w:rsidR="002D761F">
        <w:rPr>
          <w:lang w:eastAsia="zh-CN"/>
        </w:rPr>
        <w:t>TR 23.700-47-120</w:t>
      </w:r>
      <w:r w:rsidR="002D761F" w:rsidRPr="002D761F">
        <w:rPr>
          <w:lang w:eastAsia="zh-CN"/>
        </w:rPr>
        <w:t xml:space="preserve"> </w:t>
      </w:r>
      <w:r w:rsidR="002D761F">
        <w:rPr>
          <w:lang w:eastAsia="zh-CN"/>
        </w:rPr>
        <w:t>Conclusions</w:t>
      </w:r>
    </w:p>
    <w:p w:rsidR="002D761F" w:rsidRPr="00496CB0" w:rsidRDefault="002D761F" w:rsidP="002D761F">
      <w:pPr>
        <w:pStyle w:val="Heading2"/>
        <w:rPr>
          <w:rFonts w:eastAsia="等线"/>
        </w:rPr>
      </w:pPr>
      <w:bookmarkStart w:id="9" w:name="_Toc120275212"/>
      <w:r w:rsidRPr="00496CB0">
        <w:rPr>
          <w:rFonts w:eastAsia="等线"/>
          <w:lang w:eastAsia="zh-CN"/>
        </w:rPr>
        <w:t>8.1</w:t>
      </w:r>
      <w:r w:rsidRPr="00496CB0">
        <w:rPr>
          <w:rFonts w:eastAsia="等线"/>
          <w:lang w:eastAsia="ko-KR"/>
        </w:rPr>
        <w:tab/>
        <w:t>Key Issue #1:</w:t>
      </w:r>
      <w:r w:rsidRPr="00496CB0">
        <w:rPr>
          <w:rFonts w:eastAsia="等线"/>
          <w:lang w:eastAsia="ko-KR"/>
        </w:rPr>
        <w:tab/>
      </w:r>
      <w:r w:rsidRPr="00496CB0">
        <w:t>MBS session reception in RRC Inactive</w:t>
      </w:r>
      <w:bookmarkEnd w:id="9"/>
    </w:p>
    <w:p w:rsidR="002D761F" w:rsidRPr="00496CB0" w:rsidRDefault="002D761F" w:rsidP="002D761F">
      <w:pPr>
        <w:pStyle w:val="Heading3"/>
        <w:rPr>
          <w:lang w:eastAsia="zh-CN"/>
        </w:rPr>
      </w:pPr>
      <w:bookmarkStart w:id="10" w:name="_Toc68075272"/>
      <w:bookmarkStart w:id="11" w:name="_Toc57450224"/>
      <w:bookmarkStart w:id="12" w:name="_Toc54730090"/>
      <w:bookmarkStart w:id="13" w:name="_Toc50467296"/>
      <w:bookmarkStart w:id="14" w:name="_Toc50193151"/>
      <w:bookmarkStart w:id="15" w:name="_Toc120275213"/>
      <w:r w:rsidRPr="00496CB0">
        <w:rPr>
          <w:lang w:eastAsia="zh-CN"/>
        </w:rPr>
        <w:t>8.1.1</w:t>
      </w:r>
      <w:r w:rsidRPr="00496CB0">
        <w:rPr>
          <w:lang w:eastAsia="zh-CN"/>
        </w:rPr>
        <w:tab/>
      </w:r>
      <w:r>
        <w:rPr>
          <w:lang w:eastAsia="zh-CN"/>
        </w:rPr>
        <w:t>C</w:t>
      </w:r>
      <w:r w:rsidRPr="00496CB0">
        <w:rPr>
          <w:lang w:eastAsia="zh-CN"/>
        </w:rPr>
        <w:t>onclusions</w:t>
      </w:r>
      <w:bookmarkEnd w:id="10"/>
      <w:bookmarkEnd w:id="11"/>
      <w:bookmarkEnd w:id="12"/>
      <w:bookmarkEnd w:id="13"/>
      <w:bookmarkEnd w:id="14"/>
      <w:bookmarkEnd w:id="15"/>
    </w:p>
    <w:p w:rsidR="002D761F" w:rsidRPr="00496CB0" w:rsidRDefault="002D761F" w:rsidP="002D761F">
      <w:pPr>
        <w:rPr>
          <w:rFonts w:eastAsia="Malgun Gothic"/>
          <w:noProof/>
          <w:lang w:eastAsia="ko-KR"/>
        </w:rPr>
      </w:pPr>
      <w:r w:rsidRPr="00496CB0">
        <w:rPr>
          <w:lang w:eastAsia="zh-CN"/>
        </w:rPr>
        <w:t>The following conclusions is proposed for KI#1</w:t>
      </w:r>
      <w:r w:rsidRPr="00496CB0">
        <w:rPr>
          <w:noProof/>
          <w:lang w:eastAsia="ko-KR"/>
        </w:rPr>
        <w:t>:</w:t>
      </w:r>
    </w:p>
    <w:p w:rsidR="002D761F" w:rsidRDefault="002D761F" w:rsidP="002D761F">
      <w:pPr>
        <w:pStyle w:val="B1"/>
      </w:pPr>
      <w:r>
        <w:t>-</w:t>
      </w:r>
      <w: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rsidR="002D761F" w:rsidRDefault="002D761F" w:rsidP="002D761F">
      <w:pPr>
        <w:pStyle w:val="B1"/>
      </w:pPr>
      <w:r>
        <w:t>-</w:t>
      </w:r>
      <w:r>
        <w:tab/>
        <w:t xml:space="preserve">The 5GC provides information about the MBS session as specified for Rel-17 and may provide additional assistance information to help NG-RAN to determine whether to apply delivery enabling reception by UEs in </w:t>
      </w:r>
      <w:proofErr w:type="spellStart"/>
      <w:r>
        <w:t>RRC_Inactive</w:t>
      </w:r>
      <w:proofErr w:type="spellEnd"/>
      <w:r>
        <w:t xml:space="preserve"> state for an MBS session and which UE(s) to be moved to RRC Inactive state.</w:t>
      </w:r>
    </w:p>
    <w:p w:rsidR="002D761F" w:rsidRDefault="002D761F" w:rsidP="002D761F">
      <w:pPr>
        <w:pStyle w:val="B1"/>
      </w:pPr>
      <w:r>
        <w:t>-</w:t>
      </w:r>
      <w:r>
        <w:tab/>
        <w:t xml:space="preserve">The assistance information may include recommendations whether to enable delivery for reception in </w:t>
      </w:r>
      <w:proofErr w:type="spellStart"/>
      <w:r>
        <w:t>RRC_Inactive</w:t>
      </w:r>
      <w:proofErr w:type="spellEnd"/>
      <w:r>
        <w:t xml:space="preserve"> state for an MBS session and information about UEs that should preferably be kept in </w:t>
      </w:r>
      <w:proofErr w:type="spellStart"/>
      <w:r>
        <w:t>RRC_Connected</w:t>
      </w:r>
      <w:proofErr w:type="spellEnd"/>
      <w:r>
        <w:t xml:space="preserve"> state, i.e. the MBS session level and UE level MBS assistance information, and may be provided by the AF to 5GC and then to NG-RAN.</w:t>
      </w:r>
    </w:p>
    <w:p w:rsidR="002D761F" w:rsidRDefault="002D761F" w:rsidP="002D761F">
      <w:pPr>
        <w:pStyle w:val="B1"/>
      </w:pPr>
      <w:r>
        <w:t>-</w:t>
      </w:r>
      <w:r>
        <w:tab/>
        <w:t>For MBS session level assistance information:</w:t>
      </w:r>
    </w:p>
    <w:p w:rsidR="002D761F" w:rsidRDefault="002D761F" w:rsidP="002D761F">
      <w:pPr>
        <w:pStyle w:val="B2"/>
      </w:pPr>
      <w:r>
        <w:t>-</w:t>
      </w:r>
      <w:r>
        <w:tab/>
        <w:t>The existing MBS session QoS parameters (e.g. ARP, 5QI) can be used as the MBS session level assistance information by NG-RAN to differentiate different MBS sessions.</w:t>
      </w:r>
    </w:p>
    <w:p w:rsidR="002D761F" w:rsidRDefault="002D761F" w:rsidP="002D761F">
      <w:pPr>
        <w:pStyle w:val="B1"/>
      </w:pPr>
      <w:r>
        <w:t>-</w:t>
      </w:r>
      <w:r>
        <w:tab/>
      </w:r>
      <w:r w:rsidRPr="00D1218E">
        <w:t>For UE level MBS assistance information</w:t>
      </w:r>
      <w:r>
        <w:t>:</w:t>
      </w:r>
    </w:p>
    <w:p w:rsidR="002D761F" w:rsidRDefault="002D761F" w:rsidP="002D761F">
      <w:pPr>
        <w:pStyle w:val="B2"/>
      </w:pPr>
      <w:r>
        <w:t>-</w:t>
      </w:r>
      <w: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rsidR="002D761F" w:rsidRPr="00D1218E" w:rsidRDefault="002D761F" w:rsidP="002D761F">
      <w:pPr>
        <w:pStyle w:val="NO"/>
        <w:rPr>
          <w:lang w:val="en-US"/>
        </w:rPr>
      </w:pPr>
      <w:r w:rsidRPr="00D1218E">
        <w:rPr>
          <w:lang w:val="en-US"/>
        </w:rPr>
        <w:t>NOTE</w:t>
      </w:r>
      <w:r>
        <w:rPr>
          <w:lang w:val="en-US"/>
        </w:rPr>
        <w:t> </w:t>
      </w:r>
      <w:r w:rsidRPr="00D1218E">
        <w:rPr>
          <w:lang w:val="en-US"/>
        </w:rPr>
        <w:t>1:</w:t>
      </w:r>
      <w:r>
        <w:rPr>
          <w:lang w:val="en-US"/>
        </w:rPr>
        <w:tab/>
      </w:r>
      <w:r w:rsidRPr="00D1218E">
        <w:rPr>
          <w:lang w:val="en-US"/>
        </w:rPr>
        <w:t xml:space="preserve">The protocol detail </w:t>
      </w:r>
      <w:r w:rsidRPr="00D1218E">
        <w:t>and how the assistance information is formatted (e.g. as a flag, multiple choices (high/low/medium) or multiple integer values</w:t>
      </w:r>
      <w:r w:rsidRPr="00D1218E">
        <w:rPr>
          <w:lang w:val="en-US"/>
        </w:rPr>
        <w:t xml:space="preserve"> of the assistance information for the expected traffic pattern) is to be defined in normative phase and requires RAN</w:t>
      </w:r>
      <w:r>
        <w:rPr>
          <w:lang w:val="en-US"/>
        </w:rPr>
        <w:t> </w:t>
      </w:r>
      <w:r w:rsidRPr="00D1218E">
        <w:rPr>
          <w:lang w:val="en-US"/>
        </w:rPr>
        <w:t>WG feedback.</w:t>
      </w:r>
    </w:p>
    <w:p w:rsidR="002D761F" w:rsidRDefault="002D761F" w:rsidP="002D761F">
      <w:pPr>
        <w:pStyle w:val="B2"/>
      </w:pPr>
      <w:r>
        <w:t>-</w:t>
      </w:r>
      <w:r>
        <w:tab/>
        <w:t>The AF provides the UE level MBS assistance information as part of MBS subscription data during External Parameter Provisioning procedures as defined in clause 6.4.2 of TS 23.247 [4].</w:t>
      </w:r>
    </w:p>
    <w:p w:rsidR="002D761F" w:rsidRDefault="002D761F" w:rsidP="002D761F">
      <w:pPr>
        <w:pStyle w:val="B2"/>
      </w:pPr>
      <w:r>
        <w:lastRenderedPageBreak/>
        <w:t>-</w:t>
      </w:r>
      <w:r>
        <w:tab/>
        <w:t>The SMF provides the received UE level MBS assistance information to NG-RAN node as part of the PDU session information in N2 SM Info and sent to NG-RAN via AMF.</w:t>
      </w:r>
    </w:p>
    <w:p w:rsidR="002D761F" w:rsidRPr="00496CB0" w:rsidRDefault="002D761F" w:rsidP="002D761F">
      <w:pPr>
        <w:pStyle w:val="B1"/>
      </w:pPr>
      <w:r>
        <w:t>-</w:t>
      </w:r>
      <w: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rsidR="002D761F" w:rsidRDefault="002D761F" w:rsidP="002D761F">
      <w:pPr>
        <w:pStyle w:val="NO"/>
      </w:pPr>
      <w:r>
        <w:t>NOTE 2:</w:t>
      </w:r>
      <w:r>
        <w:tab/>
        <w:t>How the NG-RAN handles the situation without assistance information for RRC Inactive multicast MBS data reception is to be determined by RAN WGs.</w:t>
      </w:r>
    </w:p>
    <w:p w:rsidR="002D761F" w:rsidRDefault="002D761F" w:rsidP="002D761F">
      <w:pPr>
        <w:pStyle w:val="NO"/>
      </w:pPr>
      <w:r>
        <w:t>NOTE 3:</w:t>
      </w:r>
      <w: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rsidR="002D761F" w:rsidRPr="00496CB0" w:rsidRDefault="002D761F" w:rsidP="002D761F">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rsidR="002D761F" w:rsidRPr="00496CB0" w:rsidRDefault="002D761F" w:rsidP="002D761F">
      <w:pPr>
        <w:pStyle w:val="B2"/>
      </w:pPr>
      <w:r w:rsidRPr="00496CB0">
        <w:t>-</w:t>
      </w:r>
      <w:r w:rsidRPr="00496CB0">
        <w:tab/>
        <w:t>For group paging, the network notifies which MBS session is to be activated.</w:t>
      </w:r>
      <w:r>
        <w:t xml:space="preserve"> </w:t>
      </w:r>
      <w:r w:rsidRPr="00D1218E">
        <w:t>For the UE in RRC_INACTIVE state how the group paging is handled will be decided by RAN</w:t>
      </w:r>
      <w:r>
        <w:t> </w:t>
      </w:r>
      <w:r w:rsidRPr="00D1218E">
        <w:t>WGs.</w:t>
      </w:r>
    </w:p>
    <w:p w:rsidR="002D761F" w:rsidRPr="00496CB0" w:rsidRDefault="002D761F" w:rsidP="002D761F">
      <w:pPr>
        <w:pStyle w:val="B2"/>
      </w:pPr>
      <w:r w:rsidRPr="00496CB0">
        <w:t>-</w:t>
      </w:r>
      <w:r w:rsidRPr="00496CB0">
        <w:tab/>
        <w:t>How NG-RAN notifies the UE that the MBS session is re-activated and whether the MBS session is allowed to be received in RRC-inactive state will be decided by RAN</w:t>
      </w:r>
      <w:r>
        <w:t> </w:t>
      </w:r>
      <w:r w:rsidRPr="00496CB0">
        <w:t>WGs.</w:t>
      </w:r>
    </w:p>
    <w:p w:rsidR="002D761F" w:rsidRDefault="002D761F" w:rsidP="002D761F">
      <w:pPr>
        <w:pStyle w:val="B1"/>
      </w:pPr>
      <w:r>
        <w:t>-</w:t>
      </w:r>
      <w:r>
        <w:tab/>
        <w:t>When an RRC_INACTIVE UE is in the process of receiving ongoing MBS session data and moves to a new cell within the RNA, the UE shall be able to receive MBS session data.</w:t>
      </w:r>
    </w:p>
    <w:p w:rsidR="002D761F" w:rsidRDefault="002D761F" w:rsidP="002D761F">
      <w:pPr>
        <w:pStyle w:val="B1"/>
      </w:pPr>
      <w:r>
        <w:t>-</w:t>
      </w:r>
      <w:r>
        <w:tab/>
        <w:t>When the UE moves outside the RNA, the UE performs UE Triggered Connection Resume in RRC Inactive procedure to the target RAN node as per existing procedures in TS 23.502 [3].</w:t>
      </w:r>
    </w:p>
    <w:p w:rsidR="002D761F" w:rsidRDefault="002D761F" w:rsidP="002D761F">
      <w:pPr>
        <w:pStyle w:val="B1"/>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rsidR="002D761F" w:rsidRDefault="002D761F" w:rsidP="002D761F">
      <w:pPr>
        <w:pStyle w:val="B1"/>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rsidR="002D761F" w:rsidRDefault="002D761F" w:rsidP="002D761F">
      <w:pPr>
        <w:pStyle w:val="B1"/>
      </w:pPr>
      <w:r>
        <w:t>-</w:t>
      </w:r>
      <w:r>
        <w:tab/>
        <w:t>During the handover procedure, the SMF includes the "MBS assistance information for RRC Inactive" if any in N2 SM Info and sent to NG-RAN via AMF.</w:t>
      </w:r>
    </w:p>
    <w:p w:rsidR="002D761F" w:rsidRPr="00496CB0" w:rsidRDefault="002D761F" w:rsidP="002D761F">
      <w:r w:rsidRPr="00496CB0">
        <w:t>The following requirements, which need be supported by RAN</w:t>
      </w:r>
      <w:r>
        <w:t> </w:t>
      </w:r>
      <w:r w:rsidRPr="00496CB0">
        <w:t>WG</w:t>
      </w:r>
      <w:r>
        <w:t>s</w:t>
      </w:r>
      <w:r w:rsidRPr="00496CB0">
        <w:t>, are concluded:</w:t>
      </w:r>
    </w:p>
    <w:p w:rsidR="002D761F" w:rsidRDefault="002D761F" w:rsidP="002D761F">
      <w:pPr>
        <w:pStyle w:val="B1"/>
      </w:pPr>
      <w:r>
        <w:t>-</w:t>
      </w:r>
      <w:r>
        <w:tab/>
        <w:t xml:space="preserve">Backward compatibility with Rel-17 UEs not supporting the </w:t>
      </w:r>
      <w:proofErr w:type="spellStart"/>
      <w:r>
        <w:t>RRC_Inactive</w:t>
      </w:r>
      <w:proofErr w:type="spellEnd"/>
      <w:r>
        <w:t xml:space="preserve"> reception of MBS multicast data needs to be ensured.</w:t>
      </w:r>
    </w:p>
    <w:p w:rsidR="002D761F" w:rsidRDefault="002D761F" w:rsidP="002D761F">
      <w:pPr>
        <w:pStyle w:val="B1"/>
      </w:pPr>
      <w:r>
        <w:t>-</w:t>
      </w:r>
      <w:r>
        <w:tab/>
        <w:t>RAN WG2 define UE radio capability for MBS reception in RRC_INACTIVE state.</w:t>
      </w:r>
    </w:p>
    <w:p w:rsidR="002D761F" w:rsidRDefault="002D761F" w:rsidP="002D761F">
      <w:pPr>
        <w:pStyle w:val="B1"/>
      </w:pPr>
      <w:r>
        <w:t>-</w:t>
      </w:r>
      <w:r>
        <w:tab/>
        <w:t xml:space="preserve">NG-RAN nodes decide for which MBS sessions to apply delivery enabling reception in </w:t>
      </w:r>
      <w:proofErr w:type="spellStart"/>
      <w:r>
        <w:t>RRC_Inactive</w:t>
      </w:r>
      <w:proofErr w:type="spellEnd"/>
      <w:r>
        <w:t xml:space="preserve"> state. The NG RAN nodes handling RRC-Connected UE in an MBS multicast session also decides whether the UEs can transition to </w:t>
      </w:r>
      <w:proofErr w:type="spellStart"/>
      <w:r>
        <w:t>RRC_Inactive</w:t>
      </w:r>
      <w:proofErr w:type="spellEnd"/>
      <w:r>
        <w:t xml:space="preserve"> state and may consider assistance information from the 5G core network for that decision. How NG-RAN performs those decisions is up to NG-RAN implementation.</w:t>
      </w:r>
    </w:p>
    <w:p w:rsidR="002D761F" w:rsidRDefault="002D761F" w:rsidP="002D761F">
      <w:pPr>
        <w:pStyle w:val="B1"/>
      </w:pPr>
      <w:r>
        <w:t>-</w:t>
      </w:r>
      <w:r>
        <w:tab/>
        <w:t>When the MBS session is activated, the UE in RRC Inactive state in cells where the MBS session is delivered in the delivery mode for RRC-inactive reception should be able to remain in RRC Inactive state for receiving the MBS session data.</w:t>
      </w:r>
    </w:p>
    <w:p w:rsidR="002D761F" w:rsidRDefault="002D761F" w:rsidP="002D761F">
      <w:pPr>
        <w:pStyle w:val="B1"/>
      </w:pPr>
      <w:r>
        <w:t>-</w:t>
      </w:r>
      <w:r>
        <w:tab/>
        <w:t>When the UE is in RRC Inactive state and moves within the RNA, it shall be able to continue receiving DL multicast MBS data unless it leaves the MBS service area.</w:t>
      </w:r>
    </w:p>
    <w:p w:rsidR="002D761F" w:rsidRPr="00496CB0" w:rsidRDefault="002D761F" w:rsidP="002D761F">
      <w:pPr>
        <w:pStyle w:val="Heading2"/>
      </w:pPr>
      <w:bookmarkStart w:id="16" w:name="_Toc120275214"/>
      <w:r w:rsidRPr="00496CB0">
        <w:lastRenderedPageBreak/>
        <w:t>8.2</w:t>
      </w:r>
      <w:r w:rsidRPr="00496CB0">
        <w:tab/>
        <w:t>Key Issue #2:</w:t>
      </w:r>
      <w:r w:rsidRPr="00496CB0">
        <w:tab/>
        <w:t>MOCN network sharing</w:t>
      </w:r>
      <w:bookmarkEnd w:id="16"/>
    </w:p>
    <w:p w:rsidR="002D761F" w:rsidRPr="00496CB0" w:rsidRDefault="002D761F" w:rsidP="002D761F">
      <w:pPr>
        <w:rPr>
          <w:lang w:eastAsia="ko-KR"/>
        </w:rPr>
      </w:pPr>
      <w:r w:rsidRPr="00496CB0">
        <w:rPr>
          <w:lang w:eastAsia="ko-KR"/>
        </w:rPr>
        <w:t>For conclusions, the following aspects will be considered:</w:t>
      </w:r>
    </w:p>
    <w:p w:rsidR="002D761F" w:rsidRDefault="002D761F" w:rsidP="002D761F">
      <w:pPr>
        <w:pStyle w:val="B1"/>
        <w:rPr>
          <w:lang w:eastAsia="ko-KR"/>
        </w:rPr>
      </w:pPr>
      <w:r>
        <w:rPr>
          <w:lang w:eastAsia="ko-KR"/>
        </w:rPr>
        <w:t>-</w:t>
      </w:r>
      <w:r>
        <w:rPr>
          <w:lang w:eastAsia="ko-KR"/>
        </w:rPr>
        <w:tab/>
        <w:t>For solutions where the broadcast MBS sessions for different PLMNs are established towards a NG-RAN node, the NG-RAN node shall be able to identify the same MBS service and avoid multiple deliveries over radio.</w:t>
      </w:r>
    </w:p>
    <w:p w:rsidR="002D761F" w:rsidRDefault="002D761F" w:rsidP="002D761F">
      <w:pPr>
        <w:pStyle w:val="B1"/>
        <w:rPr>
          <w:lang w:eastAsia="ko-KR"/>
        </w:rPr>
      </w:pPr>
      <w:r>
        <w:rPr>
          <w:lang w:eastAsia="ko-KR"/>
        </w:rPr>
        <w:t>-</w:t>
      </w:r>
      <w:r>
        <w:rPr>
          <w:lang w:eastAsia="ko-KR"/>
        </w:rPr>
        <w:tab/>
        <w:t>A solution compatible with Rel-17 UEs is preferred.</w:t>
      </w:r>
    </w:p>
    <w:p w:rsidR="002D761F" w:rsidRDefault="002D761F" w:rsidP="002D761F">
      <w:pPr>
        <w:pStyle w:val="B1"/>
        <w:rPr>
          <w:lang w:eastAsia="ko-KR"/>
        </w:rPr>
      </w:pPr>
      <w:r>
        <w:rPr>
          <w:lang w:eastAsia="ko-KR"/>
        </w:rPr>
        <w:t>-</w:t>
      </w:r>
      <w:r>
        <w:rPr>
          <w:lang w:eastAsia="ko-KR"/>
        </w:rPr>
        <w:tab/>
        <w:t>A solution compatible with Rel-17 NG-RAN is preferred.</w:t>
      </w:r>
    </w:p>
    <w:p w:rsidR="002D761F" w:rsidRDefault="002D761F" w:rsidP="002D761F">
      <w:pPr>
        <w:pStyle w:val="B1"/>
        <w:rPr>
          <w:lang w:eastAsia="ko-KR"/>
        </w:rPr>
      </w:pPr>
      <w:r>
        <w:rPr>
          <w:lang w:eastAsia="ko-KR"/>
        </w:rPr>
        <w:t>-</w:t>
      </w:r>
      <w:r>
        <w:rPr>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rsidR="002D761F" w:rsidRDefault="002D761F" w:rsidP="002D761F">
      <w:pPr>
        <w:pStyle w:val="B1"/>
        <w:rPr>
          <w:lang w:eastAsia="ko-KR"/>
        </w:rPr>
      </w:pPr>
      <w:r>
        <w:rPr>
          <w:lang w:eastAsia="ko-KR"/>
        </w:rPr>
        <w:t>-</w:t>
      </w:r>
      <w:r>
        <w:rPr>
          <w:lang w:eastAsia="ko-KR"/>
        </w:rPr>
        <w:tab/>
        <w:t xml:space="preserve">The association of MBS session identifiers may be configured in NG-RAN, where there is no requirement on AF to provide associated session </w:t>
      </w:r>
      <w:proofErr w:type="gramStart"/>
      <w:r>
        <w:rPr>
          <w:lang w:eastAsia="ko-KR"/>
        </w:rPr>
        <w:t>identifier.-</w:t>
      </w:r>
      <w:proofErr w:type="gramEnd"/>
      <w:r>
        <w:rPr>
          <w:lang w:eastAsia="ko-KR"/>
        </w:rPr>
        <w:tab/>
        <w:t>It should be possible not to establish all the shared delivery tunnels to the same NG RAN from different PLMNs for the same MBS service.</w:t>
      </w:r>
    </w:p>
    <w:p w:rsidR="002D761F" w:rsidRDefault="002D761F" w:rsidP="002D761F">
      <w:pPr>
        <w:pStyle w:val="B1"/>
        <w:rPr>
          <w:lang w:eastAsia="ko-KR"/>
        </w:rPr>
      </w:pPr>
      <w:r>
        <w:rPr>
          <w:lang w:eastAsia="ko-KR"/>
        </w:rPr>
        <w:t>-</w:t>
      </w:r>
      <w:r>
        <w:rPr>
          <w:lang w:eastAsia="ko-KR"/>
        </w:rPr>
        <w:tab/>
        <w:t>The solution should support the scenario where all NG-RAN nodes are shared by PLMNs and the scenario where only part of the NG-RAN nodes are shared by PLMNs.</w:t>
      </w:r>
    </w:p>
    <w:p w:rsidR="005456E5" w:rsidRPr="002D761F" w:rsidRDefault="005456E5" w:rsidP="002D761F">
      <w:pPr>
        <w:rPr>
          <w:lang w:eastAsia="zh-CN"/>
        </w:rPr>
      </w:pPr>
    </w:p>
    <w:sectPr w:rsidR="005456E5" w:rsidRPr="002D761F">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E9D" w:rsidRDefault="009C1E9D">
      <w:r>
        <w:separator/>
      </w:r>
    </w:p>
  </w:endnote>
  <w:endnote w:type="continuationSeparator" w:id="0">
    <w:p w:rsidR="009C1E9D" w:rsidRDefault="009C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E1C" w:rsidRDefault="005B0E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E9D" w:rsidRDefault="009C1E9D">
      <w:r>
        <w:separator/>
      </w:r>
    </w:p>
  </w:footnote>
  <w:footnote w:type="continuationSeparator" w:id="0">
    <w:p w:rsidR="009C1E9D" w:rsidRDefault="009C1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2"/>
  </w:num>
  <w:num w:numId="4">
    <w:abstractNumId w:val="23"/>
  </w:num>
  <w:num w:numId="5">
    <w:abstractNumId w:val="19"/>
  </w:num>
  <w:num w:numId="6">
    <w:abstractNumId w:val="1"/>
  </w:num>
  <w:num w:numId="7">
    <w:abstractNumId w:val="7"/>
  </w:num>
  <w:num w:numId="8">
    <w:abstractNumId w:val="15"/>
  </w:num>
  <w:num w:numId="9">
    <w:abstractNumId w:val="17"/>
  </w:num>
  <w:num w:numId="10">
    <w:abstractNumId w:val="16"/>
  </w:num>
  <w:num w:numId="11">
    <w:abstractNumId w:val="13"/>
  </w:num>
  <w:num w:numId="12">
    <w:abstractNumId w:val="21"/>
  </w:num>
  <w:num w:numId="13">
    <w:abstractNumId w:val="8"/>
  </w:num>
  <w:num w:numId="14">
    <w:abstractNumId w:val="18"/>
  </w:num>
  <w:num w:numId="15">
    <w:abstractNumId w:val="20"/>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0"/>
  </w:num>
  <w:num w:numId="37">
    <w:abstractNumId w:val="9"/>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F6D"/>
    <w:rsid w:val="0002747B"/>
    <w:rsid w:val="00027714"/>
    <w:rsid w:val="00031567"/>
    <w:rsid w:val="0003193B"/>
    <w:rsid w:val="00032AB8"/>
    <w:rsid w:val="0003419C"/>
    <w:rsid w:val="000346B7"/>
    <w:rsid w:val="000357E9"/>
    <w:rsid w:val="00037B33"/>
    <w:rsid w:val="000408F6"/>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2CA7"/>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6FB5"/>
    <w:rsid w:val="00091874"/>
    <w:rsid w:val="000918C5"/>
    <w:rsid w:val="00093E22"/>
    <w:rsid w:val="00094829"/>
    <w:rsid w:val="0009762D"/>
    <w:rsid w:val="00097964"/>
    <w:rsid w:val="00097992"/>
    <w:rsid w:val="00097FD1"/>
    <w:rsid w:val="000A10EB"/>
    <w:rsid w:val="000A1BC8"/>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243C"/>
    <w:rsid w:val="000F446E"/>
    <w:rsid w:val="000F5047"/>
    <w:rsid w:val="000F5832"/>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043"/>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2401"/>
    <w:rsid w:val="00195650"/>
    <w:rsid w:val="001977C8"/>
    <w:rsid w:val="00197C7B"/>
    <w:rsid w:val="001A1B88"/>
    <w:rsid w:val="001A1F92"/>
    <w:rsid w:val="001A2382"/>
    <w:rsid w:val="001A3121"/>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95E"/>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FDF"/>
    <w:rsid w:val="00220898"/>
    <w:rsid w:val="002214AD"/>
    <w:rsid w:val="0022182B"/>
    <w:rsid w:val="00223223"/>
    <w:rsid w:val="002234EB"/>
    <w:rsid w:val="00223971"/>
    <w:rsid w:val="0022418F"/>
    <w:rsid w:val="0022499C"/>
    <w:rsid w:val="00224B6C"/>
    <w:rsid w:val="00225BF4"/>
    <w:rsid w:val="00226103"/>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61F"/>
    <w:rsid w:val="002E068A"/>
    <w:rsid w:val="002E0B07"/>
    <w:rsid w:val="002E0E6D"/>
    <w:rsid w:val="002E16EB"/>
    <w:rsid w:val="002E1BCC"/>
    <w:rsid w:val="002E2184"/>
    <w:rsid w:val="002E2C3E"/>
    <w:rsid w:val="002E3EF6"/>
    <w:rsid w:val="002E4216"/>
    <w:rsid w:val="002E4C5F"/>
    <w:rsid w:val="002E5A45"/>
    <w:rsid w:val="002E5E1A"/>
    <w:rsid w:val="002E74B9"/>
    <w:rsid w:val="002F03BC"/>
    <w:rsid w:val="002F1E63"/>
    <w:rsid w:val="002F27E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13B"/>
    <w:rsid w:val="00324E7A"/>
    <w:rsid w:val="00325769"/>
    <w:rsid w:val="00325B85"/>
    <w:rsid w:val="00326166"/>
    <w:rsid w:val="00326C1A"/>
    <w:rsid w:val="00327C4D"/>
    <w:rsid w:val="00327C80"/>
    <w:rsid w:val="0033143D"/>
    <w:rsid w:val="00331886"/>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04C"/>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2697"/>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98D"/>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FB5"/>
    <w:rsid w:val="003E0E02"/>
    <w:rsid w:val="003E0E80"/>
    <w:rsid w:val="003E2447"/>
    <w:rsid w:val="003E3ABC"/>
    <w:rsid w:val="003E47BE"/>
    <w:rsid w:val="003E4F0B"/>
    <w:rsid w:val="003E576C"/>
    <w:rsid w:val="003E6759"/>
    <w:rsid w:val="003E69F6"/>
    <w:rsid w:val="003E6C2A"/>
    <w:rsid w:val="003E71D0"/>
    <w:rsid w:val="003E7F9C"/>
    <w:rsid w:val="003F0EA1"/>
    <w:rsid w:val="003F1A72"/>
    <w:rsid w:val="003F1DA4"/>
    <w:rsid w:val="003F21A6"/>
    <w:rsid w:val="003F2306"/>
    <w:rsid w:val="003F27D5"/>
    <w:rsid w:val="003F2910"/>
    <w:rsid w:val="003F2930"/>
    <w:rsid w:val="003F5304"/>
    <w:rsid w:val="003F5516"/>
    <w:rsid w:val="003F6A59"/>
    <w:rsid w:val="004047C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A62"/>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EF5"/>
    <w:rsid w:val="004A2817"/>
    <w:rsid w:val="004A2EF8"/>
    <w:rsid w:val="004A35BF"/>
    <w:rsid w:val="004A3677"/>
    <w:rsid w:val="004A49E9"/>
    <w:rsid w:val="004A58B2"/>
    <w:rsid w:val="004A66C7"/>
    <w:rsid w:val="004A6E92"/>
    <w:rsid w:val="004A715A"/>
    <w:rsid w:val="004A724B"/>
    <w:rsid w:val="004A7C06"/>
    <w:rsid w:val="004A7E8D"/>
    <w:rsid w:val="004B1695"/>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35"/>
    <w:rsid w:val="00504ABB"/>
    <w:rsid w:val="00504E75"/>
    <w:rsid w:val="005058E9"/>
    <w:rsid w:val="00506CEC"/>
    <w:rsid w:val="00510F75"/>
    <w:rsid w:val="005125DD"/>
    <w:rsid w:val="00512908"/>
    <w:rsid w:val="0051371E"/>
    <w:rsid w:val="00513C52"/>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94C"/>
    <w:rsid w:val="005A6AE0"/>
    <w:rsid w:val="005A6F63"/>
    <w:rsid w:val="005A77C6"/>
    <w:rsid w:val="005B0621"/>
    <w:rsid w:val="005B0E1C"/>
    <w:rsid w:val="005B142A"/>
    <w:rsid w:val="005B17D5"/>
    <w:rsid w:val="005B21D8"/>
    <w:rsid w:val="005B286F"/>
    <w:rsid w:val="005B288E"/>
    <w:rsid w:val="005B36E8"/>
    <w:rsid w:val="005B5098"/>
    <w:rsid w:val="005B57AD"/>
    <w:rsid w:val="005B662F"/>
    <w:rsid w:val="005B79EA"/>
    <w:rsid w:val="005C0B1C"/>
    <w:rsid w:val="005C158D"/>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646"/>
    <w:rsid w:val="006631D6"/>
    <w:rsid w:val="006631D9"/>
    <w:rsid w:val="0066439F"/>
    <w:rsid w:val="006645D7"/>
    <w:rsid w:val="00664C7E"/>
    <w:rsid w:val="0066605D"/>
    <w:rsid w:val="006660C6"/>
    <w:rsid w:val="00666395"/>
    <w:rsid w:val="00666DD8"/>
    <w:rsid w:val="006705F0"/>
    <w:rsid w:val="00670B5A"/>
    <w:rsid w:val="00670B7C"/>
    <w:rsid w:val="00670E91"/>
    <w:rsid w:val="00671283"/>
    <w:rsid w:val="00672048"/>
    <w:rsid w:val="006726F6"/>
    <w:rsid w:val="00673B4E"/>
    <w:rsid w:val="00673F38"/>
    <w:rsid w:val="00674A87"/>
    <w:rsid w:val="0067553B"/>
    <w:rsid w:val="006765FF"/>
    <w:rsid w:val="00681497"/>
    <w:rsid w:val="0068152D"/>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12B"/>
    <w:rsid w:val="007359D7"/>
    <w:rsid w:val="007378BA"/>
    <w:rsid w:val="0074377F"/>
    <w:rsid w:val="00744523"/>
    <w:rsid w:val="007464A1"/>
    <w:rsid w:val="0074664A"/>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679B3"/>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60A"/>
    <w:rsid w:val="007F0E6B"/>
    <w:rsid w:val="007F11E8"/>
    <w:rsid w:val="007F12FC"/>
    <w:rsid w:val="007F1803"/>
    <w:rsid w:val="007F2759"/>
    <w:rsid w:val="007F4E74"/>
    <w:rsid w:val="007F6891"/>
    <w:rsid w:val="007F749D"/>
    <w:rsid w:val="007F750E"/>
    <w:rsid w:val="007F7A8D"/>
    <w:rsid w:val="007F7ACC"/>
    <w:rsid w:val="00801B02"/>
    <w:rsid w:val="00804A7D"/>
    <w:rsid w:val="00807E69"/>
    <w:rsid w:val="00811EB2"/>
    <w:rsid w:val="008137D4"/>
    <w:rsid w:val="00814156"/>
    <w:rsid w:val="008166F1"/>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84D"/>
    <w:rsid w:val="00843B67"/>
    <w:rsid w:val="0084422A"/>
    <w:rsid w:val="00847222"/>
    <w:rsid w:val="00847343"/>
    <w:rsid w:val="00850DCF"/>
    <w:rsid w:val="008525BE"/>
    <w:rsid w:val="008537FC"/>
    <w:rsid w:val="00855207"/>
    <w:rsid w:val="00855B68"/>
    <w:rsid w:val="0085631C"/>
    <w:rsid w:val="0085641C"/>
    <w:rsid w:val="0086790E"/>
    <w:rsid w:val="00872C69"/>
    <w:rsid w:val="00873420"/>
    <w:rsid w:val="00873AA0"/>
    <w:rsid w:val="00874E26"/>
    <w:rsid w:val="008809A6"/>
    <w:rsid w:val="0088193D"/>
    <w:rsid w:val="00881BC8"/>
    <w:rsid w:val="008838A3"/>
    <w:rsid w:val="00883DE9"/>
    <w:rsid w:val="00884DB8"/>
    <w:rsid w:val="00884E52"/>
    <w:rsid w:val="008851E6"/>
    <w:rsid w:val="00885747"/>
    <w:rsid w:val="008860B9"/>
    <w:rsid w:val="0089060C"/>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B01"/>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BEE"/>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422"/>
    <w:rsid w:val="00954A16"/>
    <w:rsid w:val="00955911"/>
    <w:rsid w:val="00955C83"/>
    <w:rsid w:val="00955EC7"/>
    <w:rsid w:val="009568A6"/>
    <w:rsid w:val="00956F3A"/>
    <w:rsid w:val="009578F4"/>
    <w:rsid w:val="009612A1"/>
    <w:rsid w:val="00964DEA"/>
    <w:rsid w:val="00966E9C"/>
    <w:rsid w:val="00967109"/>
    <w:rsid w:val="00967BBC"/>
    <w:rsid w:val="0097255A"/>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EA7"/>
    <w:rsid w:val="009A5309"/>
    <w:rsid w:val="009A5C52"/>
    <w:rsid w:val="009A5CEE"/>
    <w:rsid w:val="009A676C"/>
    <w:rsid w:val="009A722D"/>
    <w:rsid w:val="009A7356"/>
    <w:rsid w:val="009B2BFE"/>
    <w:rsid w:val="009B3419"/>
    <w:rsid w:val="009B350B"/>
    <w:rsid w:val="009B3D69"/>
    <w:rsid w:val="009B5128"/>
    <w:rsid w:val="009B5FB5"/>
    <w:rsid w:val="009B6FA1"/>
    <w:rsid w:val="009C1E9D"/>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3958"/>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02AF"/>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958"/>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E5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88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5B57"/>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8A3"/>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69E"/>
    <w:rsid w:val="00C20F4E"/>
    <w:rsid w:val="00C22470"/>
    <w:rsid w:val="00C2412B"/>
    <w:rsid w:val="00C2448E"/>
    <w:rsid w:val="00C24E1D"/>
    <w:rsid w:val="00C322F9"/>
    <w:rsid w:val="00C33600"/>
    <w:rsid w:val="00C344DF"/>
    <w:rsid w:val="00C367B1"/>
    <w:rsid w:val="00C37A62"/>
    <w:rsid w:val="00C402BB"/>
    <w:rsid w:val="00C42D5A"/>
    <w:rsid w:val="00C42D6F"/>
    <w:rsid w:val="00C431D0"/>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FAF"/>
    <w:rsid w:val="00C8027C"/>
    <w:rsid w:val="00C806E9"/>
    <w:rsid w:val="00C809B9"/>
    <w:rsid w:val="00C83013"/>
    <w:rsid w:val="00C84DC4"/>
    <w:rsid w:val="00C854A8"/>
    <w:rsid w:val="00C85755"/>
    <w:rsid w:val="00C860CA"/>
    <w:rsid w:val="00C86957"/>
    <w:rsid w:val="00C8758F"/>
    <w:rsid w:val="00C9170E"/>
    <w:rsid w:val="00C92086"/>
    <w:rsid w:val="00C92420"/>
    <w:rsid w:val="00C93080"/>
    <w:rsid w:val="00C950C5"/>
    <w:rsid w:val="00C95762"/>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53E"/>
    <w:rsid w:val="00D76CB8"/>
    <w:rsid w:val="00D77A26"/>
    <w:rsid w:val="00D80C65"/>
    <w:rsid w:val="00D8495E"/>
    <w:rsid w:val="00D90125"/>
    <w:rsid w:val="00D9074A"/>
    <w:rsid w:val="00D9097D"/>
    <w:rsid w:val="00D9365F"/>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57F"/>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AE9"/>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6194"/>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2F87"/>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710"/>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B9C"/>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650"/>
    <w:rsid w:val="00FD6EFE"/>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NOZchn">
    <w:name w:val="NO Zchn"/>
    <w:qFormat/>
    <w:locked/>
    <w:rsid w:val="002D761F"/>
    <w:rPr>
      <w:rFonts w:eastAsia="Times New Roman"/>
      <w:lang w:val="en-GB" w:eastAsia="en-GB"/>
    </w:rPr>
  </w:style>
  <w:style w:type="character" w:customStyle="1" w:styleId="B1Char">
    <w:name w:val="B1 Char"/>
    <w:qFormat/>
    <w:rsid w:val="002D761F"/>
    <w:rPr>
      <w:rFonts w:eastAsia="Times New Roman"/>
      <w:lang w:val="en-GB" w:eastAsia="en-GB"/>
    </w:rPr>
  </w:style>
  <w:style w:type="character" w:customStyle="1" w:styleId="B2Char">
    <w:name w:val="B2 Char"/>
    <w:link w:val="B2"/>
    <w:qFormat/>
    <w:rsid w:val="002D761F"/>
    <w:rPr>
      <w:rFonts w:eastAsia="Times New Roman"/>
      <w:lang w:val="en-GB"/>
    </w:rPr>
  </w:style>
  <w:style w:type="character" w:customStyle="1" w:styleId="TALChar">
    <w:name w:val="TAL Char"/>
    <w:qFormat/>
    <w:rsid w:val="0035204C"/>
    <w:rPr>
      <w:rFonts w:ascii="Arial" w:hAnsi="Arial"/>
      <w:sz w:val="18"/>
    </w:rPr>
  </w:style>
  <w:style w:type="character" w:customStyle="1" w:styleId="TAHChar">
    <w:name w:val="TAH Char"/>
    <w:link w:val="TAH"/>
    <w:qFormat/>
    <w:rsid w:val="0035204C"/>
    <w:rPr>
      <w:rFonts w:ascii="Arial" w:eastAsia="Times New Roman" w:hAnsi="Arial"/>
      <w:b/>
      <w:sz w:val="18"/>
      <w:lang w:val="en-GB"/>
    </w:rPr>
  </w:style>
  <w:style w:type="paragraph" w:styleId="ListParagraph">
    <w:name w:val="List Paragraph"/>
    <w:basedOn w:val="Normal"/>
    <w:uiPriority w:val="34"/>
    <w:qFormat/>
    <w:rsid w:val="00BE78A3"/>
    <w:pPr>
      <w:ind w:left="720"/>
      <w:contextualSpacing/>
    </w:pPr>
    <w:rPr>
      <w:rFonts w:eastAsia="宋体"/>
    </w:rPr>
  </w:style>
  <w:style w:type="paragraph" w:customStyle="1" w:styleId="ListParagraph3">
    <w:name w:val="List Paragraph3"/>
    <w:basedOn w:val="Normal"/>
    <w:rsid w:val="004B1695"/>
    <w:pPr>
      <w:spacing w:before="100" w:beforeAutospacing="1"/>
      <w:ind w:left="720"/>
      <w:contextualSpacing/>
    </w:pPr>
    <w:rPr>
      <w:rFonts w:eastAsia="宋体"/>
      <w:sz w:val="24"/>
      <w:szCs w:val="24"/>
      <w:lang w:val="en-US" w:eastAsia="zh-CN"/>
    </w:rPr>
  </w:style>
  <w:style w:type="character" w:customStyle="1" w:styleId="PlainTextChar1">
    <w:name w:val="Plain Text Char1"/>
    <w:link w:val="PlainText"/>
    <w:uiPriority w:val="99"/>
    <w:locked/>
    <w:rsid w:val="004B1695"/>
    <w:rPr>
      <w:rFonts w:ascii="Courier New" w:eastAsia="Calibri" w:hAnsi="Courier New" w:cs="Courier New"/>
      <w:lang w:eastAsia="zh-CN"/>
    </w:rPr>
  </w:style>
  <w:style w:type="paragraph" w:styleId="PlainText">
    <w:name w:val="Plain Text"/>
    <w:basedOn w:val="Normal"/>
    <w:link w:val="PlainTextChar1"/>
    <w:uiPriority w:val="99"/>
    <w:rsid w:val="004B1695"/>
    <w:pPr>
      <w:spacing w:before="100" w:beforeAutospacing="1" w:after="120"/>
    </w:pPr>
    <w:rPr>
      <w:rFonts w:ascii="Courier New" w:eastAsia="Calibri" w:hAnsi="Courier New" w:cs="Courier New"/>
      <w:lang w:val="en-US" w:eastAsia="zh-CN"/>
    </w:rPr>
  </w:style>
  <w:style w:type="character" w:customStyle="1" w:styleId="PlainTextChar">
    <w:name w:val="Plain Text Char"/>
    <w:basedOn w:val="DefaultParagraphFont"/>
    <w:rsid w:val="004B1695"/>
    <w:rPr>
      <w:rFonts w:asciiTheme="minorEastAsia" w:eastAsiaTheme="minorEastAsia"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1998</TotalTime>
  <Pages>8</Pages>
  <Words>3971</Words>
  <Characters>22635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61</cp:revision>
  <cp:lastPrinted>2009-04-22T07:01:00Z</cp:lastPrinted>
  <dcterms:created xsi:type="dcterms:W3CDTF">2019-09-03T13:03:00Z</dcterms:created>
  <dcterms:modified xsi:type="dcterms:W3CDTF">2023-02-17T02:50:00Z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(3)E94QgfrDntOKSFcnZcYUKYQyWfwXdlPYvhxjPXm3T1YkYn5zfu9gDIAYhK1DS/eC0cGD5y73
I07l758nBLDMcmei9xnlZQHPCmvsbZ+gExtaloExFqCV6Dsr3LMMuauTZKhRx0nWN5dwI3R6
phYHd5cOfD9dF8s9UbWbmiQzdehgMVYDXc/QqVOdG2PkOQxiw44WB4lpaa4VX3as4cQwJJfK
TOqb38LI5ZIO2b9vNh</vt:lpwstr>
  </property>
  <property fmtid="{D5CDD505-2E9C-101B-9397-08002B2CF9AE}" pid="17" name="_2015_ms_pID_7253431">
    <vt:lpwstr>q363cb1XCAOa+T5+6pcIymlrH7A+XjOYw+2x9juTx+t/OTHtOCidYo
0fuZO8F7FFNiONcIh3FldoUjX4lXGwvvOYCjN7J5BN48vE68/AJPCpRWtAVXQqqKUpNkSucT
mzn+r4CicufxfG3NLF0A3IXkTdRhm8jGtzzESgJeslpP1sLMA1J3DYYWtRgnVSyulNmAJX5M
BKe/AJ/8RptaE2ioUnRNUdOss4iHpL+oEPFC</vt:lpwstr>
  </property>
  <property fmtid="{D5CDD505-2E9C-101B-9397-08002B2CF9AE}" pid="18" name="_2015_ms_pID_7253432">
    <vt:lpwstr>Xk21sbudZ4++D3LnVcqit64=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1669821457</vt:lpwstr>
  </property>
</Properties>
</file>